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4823C3" w:rsidRPr="002A3CD5" w14:paraId="0FB44DE0"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28B70129" w14:textId="77777777" w:rsidR="004823C3" w:rsidRPr="002A3CD5" w:rsidRDefault="004823C3"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t>RM</w:t>
            </w:r>
            <w:r w:rsidRPr="002A3CD5">
              <w:rPr>
                <w:rFonts w:cs="Arial"/>
                <w:b/>
                <w:bCs/>
                <w:spacing w:val="40"/>
                <w:kern w:val="28"/>
                <w:sz w:val="18"/>
                <w:szCs w:val="18"/>
                <w:lang w:val="en-US"/>
              </w:rPr>
              <w:t>ATION</w:t>
            </w:r>
          </w:p>
        </w:tc>
      </w:tr>
      <w:tr w:rsidR="004823C3" w:rsidRPr="00FB6C84" w14:paraId="162BF0C3" w14:textId="77777777" w:rsidTr="007F613C">
        <w:trPr>
          <w:trHeight w:val="164"/>
        </w:trPr>
        <w:tc>
          <w:tcPr>
            <w:tcW w:w="2290" w:type="dxa"/>
            <w:gridSpan w:val="4"/>
            <w:vAlign w:val="center"/>
          </w:tcPr>
          <w:p w14:paraId="131C44E6" w14:textId="77777777" w:rsidR="004823C3" w:rsidRPr="00FB6C84" w:rsidRDefault="004823C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3E8BD9B6" w14:textId="77777777" w:rsidR="004823C3" w:rsidRPr="00FB6C84" w:rsidRDefault="004823C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45A5E108" w14:textId="77777777" w:rsidTr="007F613C">
        <w:trPr>
          <w:trHeight w:val="226"/>
        </w:trPr>
        <w:tc>
          <w:tcPr>
            <w:tcW w:w="2290" w:type="dxa"/>
            <w:gridSpan w:val="4"/>
            <w:vAlign w:val="center"/>
          </w:tcPr>
          <w:p w14:paraId="2EC033EB" w14:textId="77777777" w:rsidR="004823C3" w:rsidRPr="00FB6C84" w:rsidRDefault="004823C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1E94985D" w14:textId="77777777" w:rsidR="004823C3" w:rsidRPr="00FB6C84" w:rsidRDefault="004823C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1FE3FB86" w14:textId="77777777" w:rsidTr="007F613C">
        <w:trPr>
          <w:trHeight w:val="302"/>
        </w:trPr>
        <w:tc>
          <w:tcPr>
            <w:tcW w:w="2290" w:type="dxa"/>
            <w:gridSpan w:val="4"/>
            <w:vAlign w:val="center"/>
          </w:tcPr>
          <w:p w14:paraId="07B6C10F" w14:textId="77777777" w:rsidR="004823C3" w:rsidRPr="00FB6C84" w:rsidRDefault="004823C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09190510" w14:textId="77777777" w:rsidR="004823C3" w:rsidRPr="00FB6C84" w:rsidRDefault="004823C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429D3832" w14:textId="77777777" w:rsidTr="007F613C">
        <w:trPr>
          <w:trHeight w:val="302"/>
        </w:trPr>
        <w:tc>
          <w:tcPr>
            <w:tcW w:w="1552" w:type="dxa"/>
            <w:gridSpan w:val="2"/>
            <w:vAlign w:val="center"/>
          </w:tcPr>
          <w:p w14:paraId="08350CD0" w14:textId="77777777" w:rsidR="004823C3" w:rsidRPr="002A3CD5" w:rsidRDefault="004823C3" w:rsidP="007F613C">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763945D3" w14:textId="77777777" w:rsidR="004823C3" w:rsidRPr="002A3CD5"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0E38ADAF" w14:textId="77777777" w:rsidR="004823C3" w:rsidRPr="002A3CD5" w:rsidRDefault="004823C3"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44F03D62" wp14:editId="4F6FC4B9">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2F6BDA22" w14:textId="77777777" w:rsidR="004823C3" w:rsidRPr="002A3CD5"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579C0FBC" w14:textId="77777777" w:rsidR="004823C3" w:rsidRPr="002A3CD5" w:rsidRDefault="004823C3"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0DDACB2C" wp14:editId="1DB101EC">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191480C8" w14:textId="77777777" w:rsidR="004823C3" w:rsidRPr="002A3CD5"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094F0AD1" w14:textId="77777777" w:rsidTr="007F613C">
        <w:trPr>
          <w:trHeight w:val="302"/>
        </w:trPr>
        <w:tc>
          <w:tcPr>
            <w:tcW w:w="1552" w:type="dxa"/>
            <w:gridSpan w:val="2"/>
            <w:vAlign w:val="center"/>
          </w:tcPr>
          <w:p w14:paraId="2481B134" w14:textId="77777777" w:rsidR="004823C3" w:rsidRPr="002A3CD5" w:rsidRDefault="004823C3" w:rsidP="007F613C">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1E77E5F8" w14:textId="77777777" w:rsidR="004823C3" w:rsidRPr="002A3CD5"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78BE18E8" w14:textId="77777777" w:rsidR="004823C3" w:rsidRPr="002A3CD5" w:rsidRDefault="004823C3"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2FCE76DE" w14:textId="77777777" w:rsidR="004823C3" w:rsidRPr="002A3CD5"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1EB2DC6C" w14:textId="77777777" w:rsidR="004823C3" w:rsidRPr="002A3CD5" w:rsidRDefault="004823C3" w:rsidP="007F613C">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4EBED06F" w14:textId="77777777" w:rsidR="004823C3" w:rsidRPr="002A3CD5"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0979A4C6" w14:textId="77777777" w:rsidTr="007F613C">
        <w:trPr>
          <w:trHeight w:val="312"/>
        </w:trPr>
        <w:tc>
          <w:tcPr>
            <w:tcW w:w="5592" w:type="dxa"/>
            <w:gridSpan w:val="16"/>
            <w:vAlign w:val="center"/>
          </w:tcPr>
          <w:p w14:paraId="385EBB42" w14:textId="77777777" w:rsidR="004823C3" w:rsidRPr="00FB6C84" w:rsidRDefault="004823C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2542A9D2" w14:textId="77777777" w:rsidR="004823C3" w:rsidRPr="00FB6C84" w:rsidRDefault="004823C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70C9D590" w14:textId="77777777" w:rsidTr="007F613C">
        <w:trPr>
          <w:trHeight w:val="312"/>
        </w:trPr>
        <w:tc>
          <w:tcPr>
            <w:tcW w:w="5592" w:type="dxa"/>
            <w:gridSpan w:val="16"/>
            <w:vAlign w:val="center"/>
          </w:tcPr>
          <w:p w14:paraId="1AB2FE59" w14:textId="77777777" w:rsidR="004823C3" w:rsidRPr="00FB6C84" w:rsidRDefault="004823C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5FD45B92" w14:textId="77777777" w:rsidR="004823C3" w:rsidRPr="00FB6C84" w:rsidRDefault="004823C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107BB7BD" w14:textId="77777777" w:rsidTr="007F613C">
        <w:trPr>
          <w:trHeight w:val="240"/>
        </w:trPr>
        <w:tc>
          <w:tcPr>
            <w:tcW w:w="5592" w:type="dxa"/>
            <w:gridSpan w:val="16"/>
            <w:vAlign w:val="center"/>
          </w:tcPr>
          <w:p w14:paraId="0A12FA3D" w14:textId="77777777" w:rsidR="004823C3" w:rsidRPr="002A3CD5" w:rsidRDefault="004823C3" w:rsidP="007F613C">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1516B2A1"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22CF945F" w14:textId="77777777" w:rsidR="004823C3" w:rsidRPr="002A3CD5" w:rsidRDefault="004823C3" w:rsidP="007F613C">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4823C3" w:rsidRPr="00FB6C84" w14:paraId="27A411C2" w14:textId="77777777" w:rsidTr="007F613C">
        <w:trPr>
          <w:trHeight w:val="312"/>
        </w:trPr>
        <w:tc>
          <w:tcPr>
            <w:tcW w:w="5592" w:type="dxa"/>
            <w:gridSpan w:val="16"/>
            <w:vAlign w:val="center"/>
          </w:tcPr>
          <w:p w14:paraId="75447C1D" w14:textId="77777777" w:rsidR="004823C3" w:rsidRPr="00FB6C84" w:rsidRDefault="004823C3"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5F5A560D" w14:textId="77777777" w:rsidR="004823C3" w:rsidRPr="00FB6C84" w:rsidRDefault="004823C3"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25CEBDE1" w14:textId="77777777" w:rsidTr="007F613C">
        <w:trPr>
          <w:trHeight w:val="294"/>
        </w:trPr>
        <w:tc>
          <w:tcPr>
            <w:tcW w:w="3992" w:type="dxa"/>
            <w:gridSpan w:val="10"/>
            <w:vAlign w:val="center"/>
          </w:tcPr>
          <w:p w14:paraId="5C49FB91" w14:textId="77777777" w:rsidR="004823C3" w:rsidRPr="00FB6C84" w:rsidRDefault="004823C3" w:rsidP="007F613C">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1D44DD71" w14:textId="77777777" w:rsidR="004823C3" w:rsidRPr="00FB6C84" w:rsidRDefault="004823C3"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75F003E0" w14:textId="77777777" w:rsidR="004823C3" w:rsidRPr="00FB6C84" w:rsidRDefault="004823C3"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2AA37149" wp14:editId="5B3DB9FC">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13D1A1B0"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6C349368" w14:textId="77777777" w:rsidR="004823C3" w:rsidRPr="00FB6C84" w:rsidRDefault="004823C3"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6A14E8CA" wp14:editId="3F336AF8">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3807FF02"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080D1560" w14:textId="77777777" w:rsidTr="007F613C">
        <w:trPr>
          <w:trHeight w:val="302"/>
        </w:trPr>
        <w:tc>
          <w:tcPr>
            <w:tcW w:w="2472" w:type="dxa"/>
            <w:gridSpan w:val="5"/>
            <w:vAlign w:val="center"/>
          </w:tcPr>
          <w:p w14:paraId="07572587" w14:textId="77777777" w:rsidR="004823C3" w:rsidRPr="00FB6C84" w:rsidRDefault="004823C3" w:rsidP="007F613C">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354755C7" w14:textId="77777777" w:rsidR="004823C3" w:rsidRPr="00FB6C84" w:rsidRDefault="004823C3"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CB293CE" w14:textId="77777777" w:rsidR="004823C3" w:rsidRPr="00FB6C84" w:rsidRDefault="004823C3"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29B80EA" wp14:editId="12AD5C2A">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39DCF784"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6D1046D6" w14:textId="77777777" w:rsidR="004823C3" w:rsidRPr="00FB6C84" w:rsidRDefault="004823C3"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1FB571DB" wp14:editId="0EDD93B0">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247A6F50"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1CE2ADA2" w14:textId="77777777" w:rsidTr="007F613C">
        <w:trPr>
          <w:trHeight w:val="192"/>
        </w:trPr>
        <w:tc>
          <w:tcPr>
            <w:tcW w:w="2512" w:type="dxa"/>
            <w:gridSpan w:val="6"/>
            <w:vAlign w:val="center"/>
          </w:tcPr>
          <w:p w14:paraId="78F9B806" w14:textId="77777777" w:rsidR="004823C3" w:rsidRPr="00FB6C84" w:rsidRDefault="004823C3" w:rsidP="007F613C">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1F15A835"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0F263164" w14:textId="77777777" w:rsidTr="007F613C">
        <w:trPr>
          <w:trHeight w:val="192"/>
        </w:trPr>
        <w:tc>
          <w:tcPr>
            <w:tcW w:w="9843" w:type="dxa"/>
            <w:gridSpan w:val="32"/>
            <w:vAlign w:val="center"/>
          </w:tcPr>
          <w:p w14:paraId="3F2BD20E" w14:textId="77777777" w:rsidR="004823C3" w:rsidRPr="002A3CD5" w:rsidRDefault="004823C3" w:rsidP="007F613C">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4823C3" w:rsidRPr="00FB6C84" w14:paraId="354CA8CB" w14:textId="77777777" w:rsidTr="007F613C">
        <w:trPr>
          <w:trHeight w:val="192"/>
        </w:trPr>
        <w:tc>
          <w:tcPr>
            <w:tcW w:w="9843" w:type="dxa"/>
            <w:gridSpan w:val="32"/>
            <w:vAlign w:val="center"/>
          </w:tcPr>
          <w:p w14:paraId="474175B0" w14:textId="77777777" w:rsidR="004823C3" w:rsidRPr="002A3CD5"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306DD85D" w14:textId="77777777" w:rsidTr="007F613C">
        <w:trPr>
          <w:trHeight w:val="192"/>
        </w:trPr>
        <w:tc>
          <w:tcPr>
            <w:tcW w:w="9843" w:type="dxa"/>
            <w:gridSpan w:val="32"/>
            <w:vAlign w:val="center"/>
          </w:tcPr>
          <w:p w14:paraId="58F45500" w14:textId="77777777" w:rsidR="004823C3" w:rsidRPr="002A3CD5" w:rsidRDefault="004823C3" w:rsidP="007F613C">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4823C3" w:rsidRPr="00FB6C84" w14:paraId="30B4F39B" w14:textId="77777777" w:rsidTr="007F613C">
        <w:trPr>
          <w:trHeight w:val="192"/>
        </w:trPr>
        <w:tc>
          <w:tcPr>
            <w:tcW w:w="9843" w:type="dxa"/>
            <w:gridSpan w:val="32"/>
            <w:vAlign w:val="center"/>
          </w:tcPr>
          <w:p w14:paraId="011228D4" w14:textId="77777777" w:rsidR="004823C3" w:rsidRPr="002A3CD5"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4A7C84CE" w14:textId="77777777" w:rsidTr="007F613C">
        <w:trPr>
          <w:trHeight w:val="312"/>
        </w:trPr>
        <w:tc>
          <w:tcPr>
            <w:tcW w:w="3097" w:type="dxa"/>
            <w:gridSpan w:val="7"/>
            <w:vAlign w:val="center"/>
          </w:tcPr>
          <w:p w14:paraId="28F249B1" w14:textId="77777777" w:rsidR="004823C3" w:rsidRPr="00FB6C84" w:rsidRDefault="004823C3" w:rsidP="007F613C">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7201DC1C" w14:textId="77777777" w:rsidR="004823C3" w:rsidRPr="00FB6C84" w:rsidRDefault="004823C3"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4C660755"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0134325B"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7E826486" w14:textId="77777777" w:rsidTr="007F613C">
        <w:trPr>
          <w:trHeight w:val="312"/>
        </w:trPr>
        <w:tc>
          <w:tcPr>
            <w:tcW w:w="4065" w:type="dxa"/>
            <w:gridSpan w:val="11"/>
            <w:vAlign w:val="center"/>
          </w:tcPr>
          <w:p w14:paraId="25FFB213" w14:textId="77777777" w:rsidR="004823C3" w:rsidRPr="00FB6C84" w:rsidRDefault="004823C3" w:rsidP="007F613C">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5D5F3CAC"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29A76E0C" w14:textId="77777777" w:rsidR="004823C3" w:rsidRPr="00FB6C84" w:rsidRDefault="004823C3" w:rsidP="007F613C">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17359ADA"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2D7599AB" w14:textId="77777777" w:rsidTr="007F613C">
        <w:trPr>
          <w:trHeight w:val="312"/>
        </w:trPr>
        <w:tc>
          <w:tcPr>
            <w:tcW w:w="5887" w:type="dxa"/>
            <w:gridSpan w:val="18"/>
            <w:vAlign w:val="center"/>
          </w:tcPr>
          <w:p w14:paraId="6B5765E2"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12EC7D06"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158514A4"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4823C3" w:rsidRPr="00FB6C84" w14:paraId="53DCB98B" w14:textId="77777777" w:rsidTr="007F613C">
        <w:trPr>
          <w:trHeight w:val="236"/>
        </w:trPr>
        <w:tc>
          <w:tcPr>
            <w:tcW w:w="9843" w:type="dxa"/>
            <w:gridSpan w:val="32"/>
            <w:vAlign w:val="center"/>
          </w:tcPr>
          <w:p w14:paraId="1394F08B"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4823C3" w:rsidRPr="00FB6C84" w14:paraId="4D818415" w14:textId="77777777" w:rsidTr="007F613C">
        <w:trPr>
          <w:trHeight w:val="170"/>
        </w:trPr>
        <w:tc>
          <w:tcPr>
            <w:tcW w:w="9843" w:type="dxa"/>
            <w:gridSpan w:val="32"/>
            <w:vAlign w:val="center"/>
          </w:tcPr>
          <w:p w14:paraId="55C6FA69" w14:textId="77777777" w:rsidR="004823C3" w:rsidRPr="00107AA1" w:rsidRDefault="004823C3" w:rsidP="007F613C">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4823C3" w:rsidRPr="00FB6C84" w14:paraId="729AC73D" w14:textId="77777777" w:rsidTr="007F613C">
        <w:trPr>
          <w:trHeight w:val="170"/>
        </w:trPr>
        <w:sdt>
          <w:sdtPr>
            <w:alias w:val="Select Standard"/>
            <w:tag w:val="Select Standard"/>
            <w:id w:val="-617985370"/>
            <w:placeholder>
              <w:docPart w:val="858ADCAD5CA340F1985490883FC8E482"/>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592" w:type="dxa"/>
                <w:gridSpan w:val="3"/>
                <w:vAlign w:val="center"/>
              </w:tcPr>
              <w:p w14:paraId="7CB4EFB8" w14:textId="77777777" w:rsidR="004823C3" w:rsidRPr="002A3CD5" w:rsidRDefault="004823C3"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80E18AED99734B7AA13CBB64316CBC0A"/>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43" w:type="dxa"/>
                <w:gridSpan w:val="6"/>
                <w:vAlign w:val="center"/>
              </w:tcPr>
              <w:p w14:paraId="445D5ABB" w14:textId="77777777" w:rsidR="004823C3" w:rsidRPr="002A3CD5" w:rsidRDefault="004823C3"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67E249956C4B455CA897ED160826156E"/>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5"/>
                <w:vAlign w:val="center"/>
              </w:tcPr>
              <w:p w14:paraId="4C6E9F8F" w14:textId="77777777" w:rsidR="004823C3" w:rsidRPr="002A3CD5" w:rsidRDefault="004823C3"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A067246066C5438A9BC4ADD3C9F4B540"/>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8" w:type="dxa"/>
                <w:gridSpan w:val="6"/>
                <w:vAlign w:val="center"/>
              </w:tcPr>
              <w:p w14:paraId="4AEC12CE" w14:textId="77777777" w:rsidR="004823C3" w:rsidRPr="002A3CD5" w:rsidRDefault="004823C3"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02B2B919B45D4A00B45EA018E2C12D2A"/>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7"/>
                <w:vAlign w:val="center"/>
              </w:tcPr>
              <w:p w14:paraId="5D9A4B37" w14:textId="77777777" w:rsidR="004823C3" w:rsidRPr="002A3CD5" w:rsidRDefault="004823C3" w:rsidP="007F613C">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034469C8" w14:textId="77777777" w:rsidR="004823C3" w:rsidRPr="002A3CD5" w:rsidRDefault="004823C3"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73D85814" w14:textId="77777777" w:rsidTr="007F613C">
        <w:trPr>
          <w:trHeight w:val="178"/>
        </w:trPr>
        <w:tc>
          <w:tcPr>
            <w:tcW w:w="9843" w:type="dxa"/>
            <w:gridSpan w:val="32"/>
          </w:tcPr>
          <w:p w14:paraId="36DA6819" w14:textId="77777777" w:rsidR="004823C3" w:rsidRPr="00FB6C84" w:rsidRDefault="004823C3" w:rsidP="007F613C">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4823C3" w:rsidRPr="00FB6C84" w14:paraId="68571DD3" w14:textId="77777777" w:rsidTr="007F613C">
        <w:trPr>
          <w:trHeight w:val="240"/>
        </w:trPr>
        <w:tc>
          <w:tcPr>
            <w:tcW w:w="7282" w:type="dxa"/>
            <w:gridSpan w:val="23"/>
          </w:tcPr>
          <w:p w14:paraId="4DB7DEAB" w14:textId="77777777" w:rsidR="004823C3" w:rsidRPr="00FB6C84" w:rsidRDefault="004823C3" w:rsidP="007F613C">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21E61313" w14:textId="77777777" w:rsidR="004823C3" w:rsidRPr="00FB6C84" w:rsidRDefault="004823C3" w:rsidP="007F613C">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12768849" w14:textId="77777777" w:rsidR="004823C3" w:rsidRPr="00FB6C84" w:rsidRDefault="004823C3" w:rsidP="007F613C">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4823C3" w:rsidRPr="00FB6C84" w14:paraId="066ED194" w14:textId="77777777" w:rsidTr="007F613C">
        <w:trPr>
          <w:trHeight w:val="312"/>
        </w:trPr>
        <w:tc>
          <w:tcPr>
            <w:tcW w:w="4240" w:type="dxa"/>
            <w:gridSpan w:val="12"/>
            <w:vAlign w:val="center"/>
          </w:tcPr>
          <w:p w14:paraId="71202887"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79BFAD10"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495F3FEA"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6623CCA5"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00F435F5" w14:textId="77777777" w:rsidTr="007F613C">
        <w:trPr>
          <w:trHeight w:val="312"/>
        </w:trPr>
        <w:tc>
          <w:tcPr>
            <w:tcW w:w="4240" w:type="dxa"/>
            <w:gridSpan w:val="12"/>
            <w:vAlign w:val="center"/>
          </w:tcPr>
          <w:p w14:paraId="646AC300" w14:textId="77777777" w:rsidR="004823C3" w:rsidRPr="00FB6C84" w:rsidRDefault="004823C3" w:rsidP="007F613C">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6EC7C597"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823C3" w:rsidRPr="00FB6C84" w14:paraId="69064FD6" w14:textId="77777777" w:rsidTr="007F613C">
        <w:trPr>
          <w:trHeight w:val="312"/>
        </w:trPr>
        <w:tc>
          <w:tcPr>
            <w:tcW w:w="9843" w:type="dxa"/>
            <w:gridSpan w:val="32"/>
            <w:vAlign w:val="center"/>
          </w:tcPr>
          <w:p w14:paraId="33C6B479" w14:textId="77777777" w:rsidR="004823C3" w:rsidRPr="00FB6C84" w:rsidRDefault="004823C3" w:rsidP="007F613C">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4823C3" w:rsidRPr="00FB6C84" w14:paraId="17F280A3" w14:textId="77777777" w:rsidTr="007F613C">
        <w:trPr>
          <w:trHeight w:val="567"/>
        </w:trPr>
        <w:tc>
          <w:tcPr>
            <w:tcW w:w="4448" w:type="dxa"/>
            <w:gridSpan w:val="13"/>
            <w:vAlign w:val="bottom"/>
          </w:tcPr>
          <w:p w14:paraId="3231ADD5" w14:textId="77777777" w:rsidR="004823C3" w:rsidRDefault="004823C3"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36E68185" w14:textId="77777777" w:rsidR="004823C3" w:rsidRDefault="004823C3" w:rsidP="007F613C">
            <w:pPr>
              <w:spacing w:line="240" w:lineRule="auto"/>
              <w:outlineLvl w:val="0"/>
              <w:rPr>
                <w:rFonts w:cs="Arial"/>
                <w:kern w:val="28"/>
                <w:sz w:val="18"/>
                <w:szCs w:val="18"/>
                <w:lang w:val="en-US"/>
              </w:rPr>
            </w:pPr>
          </w:p>
          <w:p w14:paraId="4403AD8C" w14:textId="77777777" w:rsidR="004823C3" w:rsidRDefault="004823C3" w:rsidP="007F613C">
            <w:pPr>
              <w:spacing w:line="240" w:lineRule="auto"/>
              <w:jc w:val="center"/>
              <w:outlineLvl w:val="0"/>
              <w:rPr>
                <w:rFonts w:cs="Arial"/>
                <w:kern w:val="28"/>
                <w:sz w:val="18"/>
                <w:szCs w:val="18"/>
                <w:lang w:val="en-US"/>
              </w:rPr>
            </w:pPr>
          </w:p>
          <w:p w14:paraId="5C25B2B8" w14:textId="77777777" w:rsidR="004823C3" w:rsidRDefault="004823C3" w:rsidP="007F613C">
            <w:pPr>
              <w:spacing w:line="240" w:lineRule="auto"/>
              <w:jc w:val="center"/>
              <w:outlineLvl w:val="0"/>
              <w:rPr>
                <w:rFonts w:cs="Arial"/>
                <w:kern w:val="28"/>
                <w:sz w:val="18"/>
                <w:szCs w:val="18"/>
                <w:lang w:val="en-US"/>
              </w:rPr>
            </w:pPr>
          </w:p>
          <w:p w14:paraId="2D461509" w14:textId="77777777" w:rsidR="004823C3" w:rsidRPr="002A3CD5" w:rsidRDefault="004823C3" w:rsidP="007F613C">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Content>
              <w:p w14:paraId="74A1CC17" w14:textId="77777777" w:rsidR="004823C3" w:rsidRDefault="004823C3"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65777218" wp14:editId="3260F489">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7E1F75AE" w14:textId="77777777" w:rsidR="004823C3" w:rsidRPr="002A3CD5" w:rsidRDefault="004823C3" w:rsidP="007F613C">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4823C3" w:rsidRPr="00CF1CB6" w14:paraId="4F5902D6" w14:textId="77777777" w:rsidTr="007F613C">
        <w:trPr>
          <w:trHeight w:val="312"/>
        </w:trPr>
        <w:tc>
          <w:tcPr>
            <w:tcW w:w="9843" w:type="dxa"/>
            <w:gridSpan w:val="32"/>
            <w:vAlign w:val="center"/>
          </w:tcPr>
          <w:p w14:paraId="4D3D9A65" w14:textId="77777777" w:rsidR="004823C3" w:rsidRPr="00105A88" w:rsidRDefault="004823C3" w:rsidP="007F613C">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4823C3" w:rsidRPr="00FB6C84" w14:paraId="6E8D7C8E" w14:textId="77777777" w:rsidTr="007F613C">
        <w:trPr>
          <w:trHeight w:val="312"/>
        </w:trPr>
        <w:tc>
          <w:tcPr>
            <w:tcW w:w="1187" w:type="dxa"/>
            <w:vAlign w:val="center"/>
          </w:tcPr>
          <w:p w14:paraId="24CEA608" w14:textId="77777777" w:rsidR="004823C3" w:rsidRPr="00985768" w:rsidRDefault="004823C3" w:rsidP="007F613C">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26C45607" w14:textId="77777777" w:rsidR="004823C3" w:rsidRDefault="004823C3" w:rsidP="007F613C">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55250B35" w14:textId="77777777" w:rsidR="004823C3" w:rsidRPr="00985768" w:rsidRDefault="004823C3" w:rsidP="007F613C">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092BC0BB" w14:textId="77777777" w:rsidR="004823C3" w:rsidRPr="00985768" w:rsidRDefault="004823C3" w:rsidP="007F613C">
            <w:pPr>
              <w:spacing w:line="240" w:lineRule="auto"/>
              <w:jc w:val="center"/>
              <w:rPr>
                <w:rFonts w:cs="Arial"/>
                <w:spacing w:val="14"/>
                <w:sz w:val="16"/>
                <w:szCs w:val="16"/>
                <w:lang w:val="en-US"/>
              </w:rPr>
            </w:pPr>
            <w:r w:rsidRPr="002A3CD5">
              <w:rPr>
                <w:rFonts w:cs="Arial"/>
                <w:spacing w:val="20"/>
                <w:sz w:val="16"/>
                <w:szCs w:val="16"/>
                <w:lang w:val="en-US"/>
              </w:rPr>
              <w:t>Signature</w:t>
            </w:r>
          </w:p>
        </w:tc>
      </w:tr>
    </w:tbl>
    <w:p w14:paraId="4005E1D7" w14:textId="77777777" w:rsidR="00821178" w:rsidRDefault="00821178"/>
    <w:p w14:paraId="24FF1507" w14:textId="77777777" w:rsidR="00821178" w:rsidRDefault="00821178"/>
    <w:p w14:paraId="081A7787" w14:textId="77777777" w:rsidR="00821178" w:rsidRDefault="00821178"/>
    <w:p w14:paraId="715B404D" w14:textId="77777777" w:rsidR="00821178" w:rsidRPr="00F854EF" w:rsidRDefault="00821178" w:rsidP="00821178">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54BEAC34" w14:textId="77777777" w:rsidR="00821178" w:rsidRPr="00F854EF" w:rsidRDefault="00821178" w:rsidP="00821178">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31E125D3" w14:textId="77777777" w:rsidR="00821178" w:rsidRPr="00F854EF" w:rsidRDefault="00821178" w:rsidP="00821178">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2574EED0" w14:textId="77777777" w:rsidR="00821178" w:rsidRPr="00F854EF" w:rsidRDefault="00821178" w:rsidP="00821178">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11FA6F44" w14:textId="77777777" w:rsidR="00821178" w:rsidRPr="00F854EF" w:rsidRDefault="00821178" w:rsidP="00821178">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4F8B450A" w14:textId="77777777" w:rsidR="00821178" w:rsidRPr="00F854EF" w:rsidRDefault="00821178" w:rsidP="00821178">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2CE47975" w14:textId="77777777" w:rsidR="00821178" w:rsidRPr="00F854EF" w:rsidRDefault="00821178" w:rsidP="00821178">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01A3F2CF" w14:textId="148812AE" w:rsidR="00821178" w:rsidRDefault="00821178">
      <w:r>
        <w:br w:type="page"/>
      </w:r>
    </w:p>
    <w:p w14:paraId="48C8F716" w14:textId="77777777" w:rsidR="00A53CF8" w:rsidRDefault="00A53CF8" w:rsidP="0092673E">
      <w:pPr>
        <w:spacing w:line="240" w:lineRule="auto"/>
        <w:jc w:val="center"/>
        <w:outlineLvl w:val="0"/>
        <w:rPr>
          <w:rFonts w:cs="Arial"/>
          <w:b/>
          <w:bCs/>
          <w:spacing w:val="40"/>
          <w:kern w:val="28"/>
          <w:lang w:val="en-US"/>
        </w:rPr>
        <w:sectPr w:rsidR="00A53CF8" w:rsidSect="005F5B6B">
          <w:headerReference w:type="default" r:id="rId20"/>
          <w:footerReference w:type="default" r:id="rId21"/>
          <w:headerReference w:type="first" r:id="rId22"/>
          <w:footerReference w:type="first" r:id="rId23"/>
          <w:type w:val="continuous"/>
          <w:pgSz w:w="11907" w:h="16840" w:code="9"/>
          <w:pgMar w:top="1418" w:right="567" w:bottom="1134" w:left="1418" w:header="567" w:footer="227" w:gutter="0"/>
          <w:paperSrc w:first="7" w:other="7"/>
          <w:cols w:space="720"/>
          <w:docGrid w:linePitch="272"/>
        </w:sectPr>
      </w:pPr>
    </w:p>
    <w:tbl>
      <w:tblPr>
        <w:tblStyle w:val="TableWeb2"/>
        <w:tblW w:w="9639" w:type="dxa"/>
        <w:tblInd w:w="134" w:type="dxa"/>
        <w:tblLayout w:type="fixed"/>
        <w:tblLook w:val="01E0" w:firstRow="1" w:lastRow="1" w:firstColumn="1" w:lastColumn="1" w:noHBand="0" w:noVBand="0"/>
      </w:tblPr>
      <w:tblGrid>
        <w:gridCol w:w="1701"/>
        <w:gridCol w:w="1276"/>
        <w:gridCol w:w="567"/>
        <w:gridCol w:w="2693"/>
        <w:gridCol w:w="851"/>
        <w:gridCol w:w="70"/>
        <w:gridCol w:w="780"/>
        <w:gridCol w:w="460"/>
        <w:gridCol w:w="1241"/>
      </w:tblGrid>
      <w:tr w:rsidR="002A3CD5" w:rsidRPr="00F30109" w14:paraId="7722C8BB" w14:textId="77777777" w:rsidTr="00C34BAB">
        <w:trPr>
          <w:cnfStyle w:val="100000000000" w:firstRow="1" w:lastRow="0" w:firstColumn="0" w:lastColumn="0" w:oddVBand="0" w:evenVBand="0" w:oddHBand="0" w:evenHBand="0" w:firstRowFirstColumn="0" w:firstRowLastColumn="0" w:lastRowFirstColumn="0" w:lastRowLastColumn="0"/>
          <w:trHeight w:val="312"/>
        </w:trPr>
        <w:tc>
          <w:tcPr>
            <w:tcW w:w="9559" w:type="dxa"/>
            <w:gridSpan w:val="9"/>
            <w:vAlign w:val="center"/>
          </w:tcPr>
          <w:p w14:paraId="681E8D62" w14:textId="6FBB5B21" w:rsidR="002A3CD5" w:rsidRPr="0084597E" w:rsidRDefault="00EC7FA4" w:rsidP="0092673E">
            <w:pPr>
              <w:spacing w:before="0" w:after="0" w:line="240" w:lineRule="auto"/>
              <w:jc w:val="center"/>
              <w:outlineLvl w:val="0"/>
              <w:rPr>
                <w:rFonts w:cs="Arial"/>
                <w:b/>
                <w:bCs/>
                <w:kern w:val="28"/>
                <w:lang w:val="el-GR"/>
              </w:rPr>
            </w:pPr>
            <w:r w:rsidRPr="00A47A99">
              <w:rPr>
                <w:rFonts w:cs="Arial"/>
                <w:b/>
                <w:bCs/>
                <w:spacing w:val="40"/>
                <w:kern w:val="28"/>
                <w:lang w:val="en-US"/>
              </w:rPr>
              <w:lastRenderedPageBreak/>
              <w:t>ADDITIONAL</w:t>
            </w:r>
            <w:r w:rsidR="002A3CD5" w:rsidRPr="00A47A99">
              <w:rPr>
                <w:rFonts w:cs="Arial"/>
                <w:b/>
                <w:bCs/>
                <w:spacing w:val="40"/>
                <w:kern w:val="28"/>
                <w:lang w:val="en-US"/>
              </w:rPr>
              <w:t xml:space="preserve"> INFORMATION</w:t>
            </w:r>
          </w:p>
        </w:tc>
      </w:tr>
      <w:tr w:rsidR="00EC7FA4" w:rsidRPr="00A47A99" w14:paraId="0A68F42B" w14:textId="77777777" w:rsidTr="00C34BAB">
        <w:trPr>
          <w:trHeight w:val="164"/>
        </w:trPr>
        <w:tc>
          <w:tcPr>
            <w:tcW w:w="9559" w:type="dxa"/>
            <w:gridSpan w:val="9"/>
            <w:vAlign w:val="center"/>
          </w:tcPr>
          <w:p w14:paraId="75F9C78A" w14:textId="232218BA" w:rsidR="00EC7FA4" w:rsidRPr="00A47A99" w:rsidRDefault="008430F0" w:rsidP="00B76B88">
            <w:pPr>
              <w:spacing w:line="240" w:lineRule="auto"/>
              <w:outlineLvl w:val="0"/>
              <w:rPr>
                <w:rFonts w:cs="Arial"/>
                <w:b/>
                <w:bCs/>
                <w:kern w:val="28"/>
                <w:lang w:val="en-US"/>
              </w:rPr>
            </w:pPr>
            <w:r w:rsidRPr="00A47A99">
              <w:rPr>
                <w:rFonts w:cs="Arial"/>
                <w:b/>
                <w:bCs/>
                <w:color w:val="000000"/>
              </w:rPr>
              <w:t>KEY HAZARDS RELATED TO PROCESSES (Choose)</w:t>
            </w:r>
          </w:p>
        </w:tc>
      </w:tr>
      <w:tr w:rsidR="008430F0" w:rsidRPr="008430F0" w14:paraId="0B54047D" w14:textId="77777777" w:rsidTr="00C34BAB">
        <w:trPr>
          <w:trHeight w:val="164"/>
        </w:trPr>
        <w:tc>
          <w:tcPr>
            <w:tcW w:w="3484" w:type="dxa"/>
            <w:gridSpan w:val="3"/>
            <w:vAlign w:val="center"/>
          </w:tcPr>
          <w:p w14:paraId="6435ECF7" w14:textId="3AC22AB9" w:rsidR="008430F0" w:rsidRPr="00A47A99" w:rsidRDefault="008430F0" w:rsidP="00B76B88">
            <w:pPr>
              <w:spacing w:line="240" w:lineRule="auto"/>
              <w:outlineLvl w:val="0"/>
              <w:rPr>
                <w:rFonts w:cs="Arial"/>
                <w:b/>
                <w:bCs/>
                <w:color w:val="000000"/>
              </w:rPr>
            </w:pPr>
            <w:r w:rsidRPr="00A47A99">
              <w:rPr>
                <w:rFonts w:cs="Arial"/>
                <w:b/>
                <w:bCs/>
                <w:color w:val="000000"/>
              </w:rPr>
              <w:t>1. NATURAL FACTORS (Choose)</w:t>
            </w:r>
          </w:p>
        </w:tc>
        <w:tc>
          <w:tcPr>
            <w:tcW w:w="3504" w:type="dxa"/>
            <w:gridSpan w:val="2"/>
            <w:vAlign w:val="center"/>
          </w:tcPr>
          <w:p w14:paraId="03D0B67F" w14:textId="263B7289" w:rsidR="008430F0" w:rsidRPr="00A47A99" w:rsidRDefault="008430F0" w:rsidP="00B76B88">
            <w:pPr>
              <w:spacing w:line="240" w:lineRule="auto"/>
              <w:outlineLvl w:val="0"/>
              <w:rPr>
                <w:rFonts w:cs="Arial"/>
                <w:b/>
                <w:bCs/>
                <w:color w:val="000000"/>
              </w:rPr>
            </w:pPr>
            <w:r w:rsidRPr="00A47A99">
              <w:rPr>
                <w:rFonts w:cs="Arial"/>
                <w:b/>
                <w:bCs/>
                <w:color w:val="000000"/>
              </w:rPr>
              <w:t>2. CHEMICAL FACTORS / MATERIALS / SUBSTANCES (Describe)</w:t>
            </w:r>
          </w:p>
        </w:tc>
        <w:tc>
          <w:tcPr>
            <w:tcW w:w="2491" w:type="dxa"/>
            <w:gridSpan w:val="4"/>
            <w:vAlign w:val="center"/>
          </w:tcPr>
          <w:p w14:paraId="7B3A6C27" w14:textId="2022E3F5" w:rsidR="008430F0" w:rsidRPr="00A47A99" w:rsidRDefault="00A47A99" w:rsidP="00B76B88">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8430F0" w:rsidRPr="008430F0" w14:paraId="2B6AC0E8" w14:textId="77777777" w:rsidTr="00C34BAB">
        <w:trPr>
          <w:trHeight w:val="164"/>
        </w:trPr>
        <w:tc>
          <w:tcPr>
            <w:tcW w:w="2917" w:type="dxa"/>
            <w:gridSpan w:val="2"/>
            <w:vAlign w:val="center"/>
          </w:tcPr>
          <w:p w14:paraId="7A9C2FC0" w14:textId="21EF2918" w:rsidR="008430F0" w:rsidRPr="00A47A99" w:rsidRDefault="00501364" w:rsidP="00B76B88">
            <w:pPr>
              <w:spacing w:line="240" w:lineRule="auto"/>
              <w:outlineLvl w:val="0"/>
              <w:rPr>
                <w:rFonts w:cs="Arial"/>
                <w:color w:val="000000"/>
              </w:rPr>
            </w:pPr>
            <w:r w:rsidRPr="00A47A99">
              <w:rPr>
                <w:rFonts w:cs="Arial"/>
                <w:color w:val="000000"/>
              </w:rPr>
              <w:t>NOISE</w:t>
            </w:r>
          </w:p>
        </w:tc>
        <w:tc>
          <w:tcPr>
            <w:tcW w:w="527" w:type="dxa"/>
            <w:vAlign w:val="center"/>
          </w:tcPr>
          <w:p w14:paraId="4F6E4655" w14:textId="0C74F92A" w:rsidR="008430F0" w:rsidRPr="00A47A99" w:rsidRDefault="008430F0" w:rsidP="00B76B88">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bookmarkStart w:id="9" w:name="Check1"/>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bookmarkEnd w:id="9"/>
          </w:p>
        </w:tc>
        <w:tc>
          <w:tcPr>
            <w:tcW w:w="3504" w:type="dxa"/>
            <w:gridSpan w:val="2"/>
            <w:vAlign w:val="center"/>
          </w:tcPr>
          <w:p w14:paraId="548D0504" w14:textId="3BCF3969" w:rsidR="008430F0" w:rsidRPr="00A47A99" w:rsidRDefault="008430F0" w:rsidP="00B76B88">
            <w:pPr>
              <w:spacing w:line="240" w:lineRule="auto"/>
              <w:outlineLvl w:val="0"/>
              <w:rPr>
                <w:rFonts w:cs="Arial"/>
                <w:b/>
                <w:bCs/>
                <w:color w:val="000000"/>
              </w:rPr>
            </w:pPr>
            <w:r w:rsidRPr="00A47A99">
              <w:rPr>
                <w:rFonts w:cs="Arial"/>
                <w:b/>
                <w:bCs/>
                <w:color w:val="000000"/>
              </w:rPr>
              <w:t>3. BIOLOGICAL FACTORS (Describe)</w:t>
            </w:r>
          </w:p>
        </w:tc>
        <w:tc>
          <w:tcPr>
            <w:tcW w:w="2491" w:type="dxa"/>
            <w:gridSpan w:val="4"/>
            <w:vAlign w:val="center"/>
          </w:tcPr>
          <w:p w14:paraId="41065800" w14:textId="758FEAD8" w:rsidR="008430F0" w:rsidRPr="00A47A99" w:rsidRDefault="00A47A99" w:rsidP="00B76B88">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A47A99" w:rsidRPr="008430F0" w14:paraId="2761D60B" w14:textId="77777777" w:rsidTr="00C34BAB">
        <w:trPr>
          <w:trHeight w:val="164"/>
        </w:trPr>
        <w:tc>
          <w:tcPr>
            <w:tcW w:w="2917" w:type="dxa"/>
            <w:gridSpan w:val="2"/>
            <w:vAlign w:val="center"/>
          </w:tcPr>
          <w:p w14:paraId="27CA2A91" w14:textId="0EB5D941" w:rsidR="00A47A99" w:rsidRPr="00A47A99" w:rsidRDefault="00A47A99" w:rsidP="00A47A99">
            <w:pPr>
              <w:spacing w:line="240" w:lineRule="auto"/>
              <w:outlineLvl w:val="0"/>
              <w:rPr>
                <w:rFonts w:cs="Arial"/>
                <w:color w:val="000000"/>
              </w:rPr>
            </w:pPr>
            <w:r w:rsidRPr="00A47A99">
              <w:rPr>
                <w:rFonts w:cs="Arial"/>
                <w:color w:val="000000"/>
              </w:rPr>
              <w:t>VIBRATION</w:t>
            </w:r>
          </w:p>
        </w:tc>
        <w:tc>
          <w:tcPr>
            <w:tcW w:w="527" w:type="dxa"/>
            <w:vAlign w:val="center"/>
          </w:tcPr>
          <w:p w14:paraId="11CFD432" w14:textId="002BFA17"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6035" w:type="dxa"/>
            <w:gridSpan w:val="6"/>
            <w:vAlign w:val="center"/>
          </w:tcPr>
          <w:p w14:paraId="09589BE8" w14:textId="255D19D5" w:rsidR="00A47A99" w:rsidRPr="00A47A99" w:rsidRDefault="00A47A99" w:rsidP="00A47A99">
            <w:pPr>
              <w:spacing w:line="240" w:lineRule="auto"/>
              <w:outlineLvl w:val="0"/>
              <w:rPr>
                <w:rFonts w:cs="Arial"/>
                <w:b/>
                <w:bCs/>
                <w:color w:val="000000"/>
              </w:rPr>
            </w:pPr>
            <w:r w:rsidRPr="00A47A99">
              <w:rPr>
                <w:rFonts w:cs="Arial"/>
                <w:b/>
                <w:bCs/>
                <w:color w:val="000000"/>
              </w:rPr>
              <w:t>4. ERGONOMIC FACTORS (Choose)</w:t>
            </w:r>
          </w:p>
        </w:tc>
      </w:tr>
      <w:tr w:rsidR="00A47A99" w:rsidRPr="008430F0" w14:paraId="311B3D9A" w14:textId="77777777" w:rsidTr="00C34BAB">
        <w:trPr>
          <w:trHeight w:val="164"/>
        </w:trPr>
        <w:tc>
          <w:tcPr>
            <w:tcW w:w="2917" w:type="dxa"/>
            <w:gridSpan w:val="2"/>
            <w:vAlign w:val="center"/>
          </w:tcPr>
          <w:p w14:paraId="028D9E38" w14:textId="1FC9EA6F" w:rsidR="00A47A99" w:rsidRPr="00A47A99" w:rsidRDefault="00A47A99" w:rsidP="00A47A99">
            <w:pPr>
              <w:spacing w:line="240" w:lineRule="auto"/>
              <w:outlineLvl w:val="0"/>
              <w:rPr>
                <w:rFonts w:cs="Arial"/>
                <w:color w:val="000000"/>
              </w:rPr>
            </w:pPr>
            <w:r w:rsidRPr="00A47A99">
              <w:rPr>
                <w:rFonts w:cs="Arial"/>
                <w:color w:val="000000"/>
              </w:rPr>
              <w:t>DUST</w:t>
            </w:r>
          </w:p>
        </w:tc>
        <w:tc>
          <w:tcPr>
            <w:tcW w:w="527" w:type="dxa"/>
            <w:vAlign w:val="center"/>
          </w:tcPr>
          <w:p w14:paraId="0DFB7714" w14:textId="3225E2DA"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4354" w:type="dxa"/>
            <w:gridSpan w:val="4"/>
            <w:vAlign w:val="center"/>
          </w:tcPr>
          <w:p w14:paraId="050EBB7D" w14:textId="4C41184C" w:rsidR="00A47A99" w:rsidRPr="00A47A99" w:rsidRDefault="00A47A99" w:rsidP="00A47A99">
            <w:pPr>
              <w:spacing w:line="240" w:lineRule="auto"/>
              <w:outlineLvl w:val="0"/>
              <w:rPr>
                <w:rFonts w:cs="Arial"/>
                <w:color w:val="000000"/>
              </w:rPr>
            </w:pPr>
            <w:r w:rsidRPr="00A47A99">
              <w:rPr>
                <w:rFonts w:cs="Arial"/>
                <w:color w:val="000000"/>
              </w:rPr>
              <w:t>OPTICAL DISPLAY SCREENS</w:t>
            </w:r>
          </w:p>
        </w:tc>
        <w:tc>
          <w:tcPr>
            <w:tcW w:w="1641" w:type="dxa"/>
            <w:gridSpan w:val="2"/>
            <w:vAlign w:val="center"/>
          </w:tcPr>
          <w:p w14:paraId="0313FE9B" w14:textId="196F2F2F"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r>
      <w:tr w:rsidR="00A47A99" w:rsidRPr="008430F0" w14:paraId="3093D26A" w14:textId="77777777" w:rsidTr="00C34BAB">
        <w:trPr>
          <w:trHeight w:val="164"/>
        </w:trPr>
        <w:tc>
          <w:tcPr>
            <w:tcW w:w="2917" w:type="dxa"/>
            <w:gridSpan w:val="2"/>
            <w:vAlign w:val="center"/>
          </w:tcPr>
          <w:p w14:paraId="221D9121" w14:textId="3B976554" w:rsidR="00A47A99" w:rsidRPr="00A47A99" w:rsidRDefault="00A47A99" w:rsidP="00A47A99">
            <w:pPr>
              <w:spacing w:line="240" w:lineRule="auto"/>
              <w:outlineLvl w:val="0"/>
              <w:rPr>
                <w:rFonts w:cs="Arial"/>
                <w:color w:val="000000"/>
              </w:rPr>
            </w:pPr>
            <w:r w:rsidRPr="00A47A99">
              <w:rPr>
                <w:rFonts w:cs="Arial"/>
                <w:color w:val="000000"/>
              </w:rPr>
              <w:t>INSUFFICIENT LIGHTING</w:t>
            </w:r>
          </w:p>
        </w:tc>
        <w:tc>
          <w:tcPr>
            <w:tcW w:w="527" w:type="dxa"/>
            <w:vAlign w:val="center"/>
          </w:tcPr>
          <w:p w14:paraId="6355651F" w14:textId="727C9C43"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4354" w:type="dxa"/>
            <w:gridSpan w:val="4"/>
            <w:vAlign w:val="center"/>
          </w:tcPr>
          <w:p w14:paraId="5E1530B3" w14:textId="1DD585EC" w:rsidR="00A47A99" w:rsidRPr="00A47A99" w:rsidRDefault="00A47A99" w:rsidP="00A47A99">
            <w:pPr>
              <w:spacing w:line="240" w:lineRule="auto"/>
              <w:outlineLvl w:val="0"/>
              <w:rPr>
                <w:rFonts w:cs="Arial"/>
                <w:color w:val="000000"/>
              </w:rPr>
            </w:pPr>
            <w:r w:rsidRPr="00A47A99">
              <w:rPr>
                <w:rFonts w:cs="Arial"/>
                <w:color w:val="000000"/>
              </w:rPr>
              <w:t>MANUAL HANDLING OF WEIGHTS</w:t>
            </w:r>
          </w:p>
        </w:tc>
        <w:tc>
          <w:tcPr>
            <w:tcW w:w="1641" w:type="dxa"/>
            <w:gridSpan w:val="2"/>
            <w:vAlign w:val="center"/>
          </w:tcPr>
          <w:p w14:paraId="6DFA2614" w14:textId="5971EA46"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r>
      <w:tr w:rsidR="00A47A99" w:rsidRPr="008430F0" w14:paraId="1F236381" w14:textId="77777777" w:rsidTr="00C34BAB">
        <w:trPr>
          <w:trHeight w:val="164"/>
        </w:trPr>
        <w:tc>
          <w:tcPr>
            <w:tcW w:w="2917" w:type="dxa"/>
            <w:gridSpan w:val="2"/>
            <w:vAlign w:val="center"/>
          </w:tcPr>
          <w:p w14:paraId="6819699C" w14:textId="00C36FE8" w:rsidR="00A47A99" w:rsidRPr="00A47A99" w:rsidRDefault="00A47A99" w:rsidP="00A47A99">
            <w:pPr>
              <w:spacing w:line="240" w:lineRule="auto"/>
              <w:outlineLvl w:val="0"/>
              <w:rPr>
                <w:rFonts w:cs="Arial"/>
                <w:color w:val="000000"/>
              </w:rPr>
            </w:pPr>
            <w:r w:rsidRPr="00A47A99">
              <w:rPr>
                <w:rFonts w:cs="Arial"/>
                <w:color w:val="000000"/>
              </w:rPr>
              <w:t>RADIATION</w:t>
            </w:r>
          </w:p>
        </w:tc>
        <w:tc>
          <w:tcPr>
            <w:tcW w:w="527" w:type="dxa"/>
            <w:vAlign w:val="center"/>
          </w:tcPr>
          <w:p w14:paraId="31F583DA" w14:textId="3183A11D"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4354" w:type="dxa"/>
            <w:gridSpan w:val="4"/>
            <w:vAlign w:val="center"/>
          </w:tcPr>
          <w:p w14:paraId="32D0178A" w14:textId="2C8BE06C" w:rsidR="00A47A99" w:rsidRPr="00A47A99" w:rsidRDefault="00A47A99" w:rsidP="00A47A99">
            <w:pPr>
              <w:spacing w:line="240" w:lineRule="auto"/>
              <w:outlineLvl w:val="0"/>
              <w:rPr>
                <w:rFonts w:cs="Arial"/>
                <w:color w:val="000000"/>
              </w:rPr>
            </w:pPr>
            <w:r w:rsidRPr="00A47A99">
              <w:rPr>
                <w:rFonts w:cs="Arial"/>
                <w:color w:val="000000"/>
              </w:rPr>
              <w:t>REPEATABILITY OF MOVEMENTS</w:t>
            </w:r>
          </w:p>
        </w:tc>
        <w:tc>
          <w:tcPr>
            <w:tcW w:w="1641" w:type="dxa"/>
            <w:gridSpan w:val="2"/>
            <w:vAlign w:val="center"/>
          </w:tcPr>
          <w:p w14:paraId="7423DEB3" w14:textId="02357539"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r>
      <w:tr w:rsidR="00A47A99" w:rsidRPr="008430F0" w14:paraId="7E43BFD0" w14:textId="77777777" w:rsidTr="00C34BAB">
        <w:trPr>
          <w:trHeight w:val="164"/>
        </w:trPr>
        <w:tc>
          <w:tcPr>
            <w:tcW w:w="2917" w:type="dxa"/>
            <w:gridSpan w:val="2"/>
            <w:vAlign w:val="center"/>
          </w:tcPr>
          <w:p w14:paraId="217C7761" w14:textId="37FC0539" w:rsidR="00A47A99" w:rsidRPr="00A47A99" w:rsidRDefault="00A47A99" w:rsidP="00A47A99">
            <w:pPr>
              <w:spacing w:line="240" w:lineRule="auto"/>
              <w:outlineLvl w:val="0"/>
              <w:rPr>
                <w:rFonts w:cs="Arial"/>
                <w:color w:val="000000"/>
              </w:rPr>
            </w:pPr>
            <w:r w:rsidRPr="00A47A99">
              <w:rPr>
                <w:rFonts w:cs="Arial"/>
                <w:color w:val="000000"/>
              </w:rPr>
              <w:t>SLIPPING AREAS</w:t>
            </w:r>
          </w:p>
        </w:tc>
        <w:tc>
          <w:tcPr>
            <w:tcW w:w="527" w:type="dxa"/>
            <w:vAlign w:val="center"/>
          </w:tcPr>
          <w:p w14:paraId="3EFC9756" w14:textId="21C8A93B"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3504" w:type="dxa"/>
            <w:gridSpan w:val="2"/>
            <w:vAlign w:val="center"/>
          </w:tcPr>
          <w:p w14:paraId="7B468293" w14:textId="5040E54C" w:rsidR="00A47A99" w:rsidRPr="00A47A99" w:rsidRDefault="00A47A99" w:rsidP="00A47A99">
            <w:pPr>
              <w:spacing w:line="240" w:lineRule="auto"/>
              <w:outlineLvl w:val="0"/>
              <w:rPr>
                <w:rFonts w:cs="Arial"/>
                <w:color w:val="000000"/>
              </w:rPr>
            </w:pPr>
            <w:r w:rsidRPr="00A47A99">
              <w:rPr>
                <w:rFonts w:cs="Arial"/>
                <w:color w:val="000000"/>
              </w:rPr>
              <w:t>OTHER (Describe)</w:t>
            </w:r>
          </w:p>
        </w:tc>
        <w:tc>
          <w:tcPr>
            <w:tcW w:w="2491" w:type="dxa"/>
            <w:gridSpan w:val="4"/>
            <w:vAlign w:val="center"/>
          </w:tcPr>
          <w:p w14:paraId="5B0C346A" w14:textId="10365393" w:rsidR="00A47A99" w:rsidRPr="00A47A99" w:rsidRDefault="00A47A99" w:rsidP="00A47A99">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A47A99" w:rsidRPr="008430F0" w14:paraId="17A6138E" w14:textId="77777777" w:rsidTr="00C34BAB">
        <w:trPr>
          <w:trHeight w:val="164"/>
        </w:trPr>
        <w:tc>
          <w:tcPr>
            <w:tcW w:w="2917" w:type="dxa"/>
            <w:gridSpan w:val="2"/>
            <w:vAlign w:val="center"/>
          </w:tcPr>
          <w:p w14:paraId="295A7ADE" w14:textId="14F634B5" w:rsidR="00A47A99" w:rsidRPr="00A47A99" w:rsidRDefault="00A47A99" w:rsidP="00A47A99">
            <w:pPr>
              <w:spacing w:line="240" w:lineRule="auto"/>
              <w:outlineLvl w:val="0"/>
              <w:rPr>
                <w:rFonts w:cs="Arial"/>
                <w:color w:val="000000"/>
              </w:rPr>
            </w:pPr>
            <w:r w:rsidRPr="00A47A99">
              <w:rPr>
                <w:rFonts w:cs="Arial"/>
                <w:color w:val="000000"/>
              </w:rPr>
              <w:t>SUSPENDED WEIGHT</w:t>
            </w:r>
          </w:p>
        </w:tc>
        <w:tc>
          <w:tcPr>
            <w:tcW w:w="527" w:type="dxa"/>
            <w:vAlign w:val="center"/>
          </w:tcPr>
          <w:p w14:paraId="0F285DD5" w14:textId="2A111227"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6035" w:type="dxa"/>
            <w:gridSpan w:val="6"/>
            <w:vAlign w:val="center"/>
          </w:tcPr>
          <w:p w14:paraId="3367293F" w14:textId="39AF92A3" w:rsidR="00A47A99" w:rsidRPr="00A47A99" w:rsidRDefault="00A47A99" w:rsidP="00A47A99">
            <w:pPr>
              <w:spacing w:line="240" w:lineRule="auto"/>
              <w:outlineLvl w:val="0"/>
              <w:rPr>
                <w:rFonts w:cs="Arial"/>
                <w:color w:val="000000"/>
              </w:rPr>
            </w:pPr>
            <w:r w:rsidRPr="00A47A99">
              <w:rPr>
                <w:rFonts w:cs="Arial"/>
                <w:b/>
                <w:bCs/>
                <w:color w:val="000000"/>
              </w:rPr>
              <w:t>5. ELECTRICAL FACTORS (Choose)</w:t>
            </w:r>
          </w:p>
        </w:tc>
      </w:tr>
      <w:tr w:rsidR="00A47A99" w:rsidRPr="008430F0" w14:paraId="4FEFCC97" w14:textId="77777777" w:rsidTr="00C34BAB">
        <w:trPr>
          <w:trHeight w:val="164"/>
        </w:trPr>
        <w:tc>
          <w:tcPr>
            <w:tcW w:w="2917" w:type="dxa"/>
            <w:gridSpan w:val="2"/>
            <w:vAlign w:val="center"/>
          </w:tcPr>
          <w:p w14:paraId="5E1FA076" w14:textId="6BAF7186" w:rsidR="00A47A99" w:rsidRPr="00A47A99" w:rsidRDefault="00A47A99" w:rsidP="00A47A99">
            <w:pPr>
              <w:spacing w:line="240" w:lineRule="auto"/>
              <w:outlineLvl w:val="0"/>
              <w:rPr>
                <w:rFonts w:cs="Arial"/>
                <w:color w:val="000000"/>
              </w:rPr>
            </w:pPr>
            <w:r w:rsidRPr="00A47A99">
              <w:rPr>
                <w:rFonts w:cs="Arial"/>
                <w:color w:val="000000"/>
              </w:rPr>
              <w:t>FALL FROM HEIGHTS</w:t>
            </w:r>
          </w:p>
        </w:tc>
        <w:tc>
          <w:tcPr>
            <w:tcW w:w="527" w:type="dxa"/>
            <w:vAlign w:val="center"/>
          </w:tcPr>
          <w:p w14:paraId="7E5BADB9" w14:textId="6BF23436"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4354" w:type="dxa"/>
            <w:gridSpan w:val="4"/>
            <w:vAlign w:val="center"/>
          </w:tcPr>
          <w:p w14:paraId="1E2490C3" w14:textId="1E71E335" w:rsidR="00A47A99" w:rsidRPr="00A47A99" w:rsidRDefault="00A47A99" w:rsidP="00A47A99">
            <w:pPr>
              <w:spacing w:line="240" w:lineRule="auto"/>
              <w:outlineLvl w:val="0"/>
              <w:rPr>
                <w:rFonts w:cs="Arial"/>
                <w:color w:val="000000"/>
              </w:rPr>
            </w:pPr>
            <w:r w:rsidRPr="00A47A99">
              <w:rPr>
                <w:rFonts w:cs="Arial"/>
                <w:color w:val="000000"/>
              </w:rPr>
              <w:t>USE OF ELECTRICAL APPLIANCES</w:t>
            </w:r>
          </w:p>
        </w:tc>
        <w:tc>
          <w:tcPr>
            <w:tcW w:w="1641" w:type="dxa"/>
            <w:gridSpan w:val="2"/>
            <w:vAlign w:val="center"/>
          </w:tcPr>
          <w:p w14:paraId="7BD25ABC" w14:textId="03A4BE6C"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r>
      <w:tr w:rsidR="00A47A99" w:rsidRPr="008430F0" w14:paraId="2A4EE41D" w14:textId="77777777" w:rsidTr="00C34BAB">
        <w:trPr>
          <w:trHeight w:val="164"/>
        </w:trPr>
        <w:tc>
          <w:tcPr>
            <w:tcW w:w="2917" w:type="dxa"/>
            <w:gridSpan w:val="2"/>
            <w:vAlign w:val="center"/>
          </w:tcPr>
          <w:p w14:paraId="0B0DE0A9" w14:textId="2A4604D1" w:rsidR="00A47A99" w:rsidRPr="00A47A99" w:rsidRDefault="00A47A99" w:rsidP="00A47A99">
            <w:pPr>
              <w:spacing w:line="240" w:lineRule="auto"/>
              <w:outlineLvl w:val="0"/>
              <w:rPr>
                <w:rFonts w:cs="Arial"/>
                <w:color w:val="000000"/>
              </w:rPr>
            </w:pPr>
            <w:r w:rsidRPr="00A47A99">
              <w:rPr>
                <w:rFonts w:cs="Arial"/>
                <w:color w:val="000000"/>
              </w:rPr>
              <w:t>LIMITED SPACE</w:t>
            </w:r>
          </w:p>
        </w:tc>
        <w:tc>
          <w:tcPr>
            <w:tcW w:w="527" w:type="dxa"/>
            <w:vAlign w:val="center"/>
          </w:tcPr>
          <w:p w14:paraId="2E706047" w14:textId="45C9F7D9"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4354" w:type="dxa"/>
            <w:gridSpan w:val="4"/>
            <w:vAlign w:val="center"/>
          </w:tcPr>
          <w:p w14:paraId="282A5611" w14:textId="58B7FE5F" w:rsidR="00A47A99" w:rsidRPr="00A47A99" w:rsidRDefault="00A47A99" w:rsidP="00A47A99">
            <w:pPr>
              <w:spacing w:line="240" w:lineRule="auto"/>
              <w:outlineLvl w:val="0"/>
              <w:rPr>
                <w:rFonts w:cs="Arial"/>
                <w:color w:val="000000"/>
              </w:rPr>
            </w:pPr>
            <w:r w:rsidRPr="00A47A99">
              <w:rPr>
                <w:rFonts w:cs="Arial"/>
                <w:color w:val="000000"/>
              </w:rPr>
              <w:t>WORKING ON HIGH / MEDIUM VOLTAGE SUBSTATIONS</w:t>
            </w:r>
          </w:p>
        </w:tc>
        <w:tc>
          <w:tcPr>
            <w:tcW w:w="1641" w:type="dxa"/>
            <w:gridSpan w:val="2"/>
            <w:vAlign w:val="center"/>
          </w:tcPr>
          <w:p w14:paraId="7B348E95" w14:textId="6229F7D8"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r>
      <w:tr w:rsidR="00A47A99" w:rsidRPr="008430F0" w14:paraId="074C4011" w14:textId="77777777" w:rsidTr="00C34BAB">
        <w:trPr>
          <w:trHeight w:val="164"/>
        </w:trPr>
        <w:tc>
          <w:tcPr>
            <w:tcW w:w="2917" w:type="dxa"/>
            <w:gridSpan w:val="2"/>
            <w:vAlign w:val="center"/>
          </w:tcPr>
          <w:p w14:paraId="24C772F1" w14:textId="2F0FD3A6" w:rsidR="00A47A99" w:rsidRPr="00A47A99" w:rsidRDefault="00A47A99" w:rsidP="00A47A99">
            <w:pPr>
              <w:spacing w:line="240" w:lineRule="auto"/>
              <w:outlineLvl w:val="0"/>
              <w:rPr>
                <w:rFonts w:cs="Arial"/>
                <w:color w:val="000000"/>
              </w:rPr>
            </w:pPr>
            <w:r w:rsidRPr="00A47A99">
              <w:rPr>
                <w:rFonts w:cs="Arial"/>
                <w:color w:val="000000"/>
              </w:rPr>
              <w:t>INSUFFICIENT VENTILATION</w:t>
            </w:r>
          </w:p>
        </w:tc>
        <w:tc>
          <w:tcPr>
            <w:tcW w:w="527" w:type="dxa"/>
            <w:vAlign w:val="center"/>
          </w:tcPr>
          <w:p w14:paraId="12914EBC" w14:textId="70361FF6"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4354" w:type="dxa"/>
            <w:gridSpan w:val="4"/>
            <w:vAlign w:val="center"/>
          </w:tcPr>
          <w:p w14:paraId="6B864B33" w14:textId="2FD2009C" w:rsidR="00A47A99" w:rsidRPr="00A47A99" w:rsidRDefault="00A47A99" w:rsidP="00A47A99">
            <w:pPr>
              <w:spacing w:line="240" w:lineRule="auto"/>
              <w:outlineLvl w:val="0"/>
              <w:rPr>
                <w:rFonts w:cs="Arial"/>
                <w:color w:val="000000"/>
              </w:rPr>
            </w:pPr>
            <w:r w:rsidRPr="00A47A99">
              <w:rPr>
                <w:rFonts w:cs="Arial"/>
                <w:color w:val="000000"/>
              </w:rPr>
              <w:t>ELECTRICAL NETWORK MAINTENANCE WORKS</w:t>
            </w:r>
          </w:p>
        </w:tc>
        <w:tc>
          <w:tcPr>
            <w:tcW w:w="1641" w:type="dxa"/>
            <w:gridSpan w:val="2"/>
            <w:vAlign w:val="center"/>
          </w:tcPr>
          <w:p w14:paraId="19FFD99E" w14:textId="7F1605A9"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r>
      <w:tr w:rsidR="00A47A99" w:rsidRPr="008430F0" w14:paraId="12B8B597" w14:textId="77777777" w:rsidTr="00C34BAB">
        <w:trPr>
          <w:trHeight w:val="164"/>
        </w:trPr>
        <w:tc>
          <w:tcPr>
            <w:tcW w:w="2917" w:type="dxa"/>
            <w:gridSpan w:val="2"/>
            <w:vAlign w:val="center"/>
          </w:tcPr>
          <w:p w14:paraId="0AAD75BC" w14:textId="16BA35DA" w:rsidR="00A47A99" w:rsidRPr="00A47A99" w:rsidRDefault="00A47A99" w:rsidP="00A47A99">
            <w:pPr>
              <w:spacing w:line="240" w:lineRule="auto"/>
              <w:outlineLvl w:val="0"/>
              <w:rPr>
                <w:rFonts w:cs="Arial"/>
                <w:color w:val="000000"/>
              </w:rPr>
            </w:pPr>
            <w:r w:rsidRPr="00A47A99">
              <w:rPr>
                <w:rFonts w:cs="Arial"/>
                <w:color w:val="000000"/>
              </w:rPr>
              <w:t>HIGH/LOW TEMPERATURE</w:t>
            </w:r>
          </w:p>
        </w:tc>
        <w:tc>
          <w:tcPr>
            <w:tcW w:w="527" w:type="dxa"/>
            <w:vAlign w:val="center"/>
          </w:tcPr>
          <w:p w14:paraId="3B8A6EDC" w14:textId="6775224A"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3504" w:type="dxa"/>
            <w:gridSpan w:val="2"/>
            <w:vAlign w:val="center"/>
          </w:tcPr>
          <w:p w14:paraId="48CBC54A" w14:textId="308612C3" w:rsidR="00A47A99" w:rsidRPr="00A47A99" w:rsidRDefault="00A47A99" w:rsidP="00A47A99">
            <w:pPr>
              <w:spacing w:line="240" w:lineRule="auto"/>
              <w:outlineLvl w:val="0"/>
              <w:rPr>
                <w:rFonts w:cs="Arial"/>
                <w:color w:val="000000"/>
              </w:rPr>
            </w:pPr>
            <w:r w:rsidRPr="00A47A99">
              <w:rPr>
                <w:rFonts w:cs="Arial"/>
                <w:color w:val="000000"/>
              </w:rPr>
              <w:t>OTHER (Describe)</w:t>
            </w:r>
          </w:p>
        </w:tc>
        <w:tc>
          <w:tcPr>
            <w:tcW w:w="2491" w:type="dxa"/>
            <w:gridSpan w:val="4"/>
            <w:vAlign w:val="center"/>
          </w:tcPr>
          <w:p w14:paraId="4C5C79C7" w14:textId="7C241B40" w:rsidR="00A47A99" w:rsidRPr="00A47A99" w:rsidRDefault="00A47A99" w:rsidP="00A47A99">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A47A99" w:rsidRPr="008430F0" w14:paraId="5636C0A5" w14:textId="77777777" w:rsidTr="00C34BAB">
        <w:trPr>
          <w:trHeight w:val="164"/>
        </w:trPr>
        <w:tc>
          <w:tcPr>
            <w:tcW w:w="2917" w:type="dxa"/>
            <w:gridSpan w:val="2"/>
            <w:vAlign w:val="center"/>
          </w:tcPr>
          <w:p w14:paraId="1C160A35" w14:textId="5FB6EB7B" w:rsidR="00A47A99" w:rsidRPr="00A47A99" w:rsidRDefault="00A47A99" w:rsidP="00A47A99">
            <w:pPr>
              <w:spacing w:line="240" w:lineRule="auto"/>
              <w:outlineLvl w:val="0"/>
              <w:rPr>
                <w:rFonts w:cs="Arial"/>
                <w:color w:val="000000"/>
              </w:rPr>
            </w:pPr>
            <w:r w:rsidRPr="00A47A99">
              <w:rPr>
                <w:rFonts w:cs="Arial"/>
                <w:color w:val="000000"/>
              </w:rPr>
              <w:t>HIGH HUMIDITY</w:t>
            </w:r>
          </w:p>
        </w:tc>
        <w:tc>
          <w:tcPr>
            <w:tcW w:w="527" w:type="dxa"/>
            <w:vAlign w:val="center"/>
          </w:tcPr>
          <w:p w14:paraId="149256C4" w14:textId="13B16FE4"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6035" w:type="dxa"/>
            <w:gridSpan w:val="6"/>
            <w:vAlign w:val="center"/>
          </w:tcPr>
          <w:p w14:paraId="1647A94E" w14:textId="0C781828" w:rsidR="00A47A99" w:rsidRPr="00A47A99" w:rsidRDefault="00A47A99" w:rsidP="00A47A99">
            <w:pPr>
              <w:spacing w:line="240" w:lineRule="auto"/>
              <w:outlineLvl w:val="0"/>
              <w:rPr>
                <w:rFonts w:cs="Arial"/>
                <w:color w:val="000000"/>
              </w:rPr>
            </w:pPr>
            <w:r w:rsidRPr="00A47A99">
              <w:rPr>
                <w:rFonts w:cs="Arial"/>
                <w:b/>
                <w:bCs/>
                <w:color w:val="000000"/>
              </w:rPr>
              <w:t>6. PSYCHOLOGICAL FACTORS (Choose)</w:t>
            </w:r>
          </w:p>
        </w:tc>
      </w:tr>
      <w:tr w:rsidR="00A47A99" w:rsidRPr="008430F0" w14:paraId="3576EACB" w14:textId="77777777" w:rsidTr="00C34BAB">
        <w:trPr>
          <w:trHeight w:val="164"/>
        </w:trPr>
        <w:tc>
          <w:tcPr>
            <w:tcW w:w="2917" w:type="dxa"/>
            <w:gridSpan w:val="2"/>
            <w:vAlign w:val="center"/>
          </w:tcPr>
          <w:p w14:paraId="0A4FA97C" w14:textId="13E3E3C8" w:rsidR="00A47A99" w:rsidRPr="00A47A99" w:rsidRDefault="00A47A99" w:rsidP="00A47A99">
            <w:pPr>
              <w:spacing w:line="240" w:lineRule="auto"/>
              <w:outlineLvl w:val="0"/>
              <w:rPr>
                <w:rFonts w:cs="Arial"/>
                <w:color w:val="000000"/>
              </w:rPr>
            </w:pPr>
            <w:r w:rsidRPr="00A47A99">
              <w:rPr>
                <w:rFonts w:cs="Arial"/>
                <w:color w:val="000000"/>
              </w:rPr>
              <w:t>FIRE</w:t>
            </w:r>
          </w:p>
        </w:tc>
        <w:tc>
          <w:tcPr>
            <w:tcW w:w="527" w:type="dxa"/>
            <w:vAlign w:val="center"/>
          </w:tcPr>
          <w:p w14:paraId="2D25B7B7" w14:textId="191E2CBC"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4354" w:type="dxa"/>
            <w:gridSpan w:val="4"/>
            <w:vAlign w:val="center"/>
          </w:tcPr>
          <w:p w14:paraId="1B05ADC4" w14:textId="78E8CFAE" w:rsidR="00A47A99" w:rsidRPr="00A47A99" w:rsidRDefault="00A47A99" w:rsidP="00A47A99">
            <w:pPr>
              <w:spacing w:line="240" w:lineRule="auto"/>
              <w:outlineLvl w:val="0"/>
              <w:rPr>
                <w:rFonts w:cs="Arial"/>
                <w:color w:val="000000"/>
              </w:rPr>
            </w:pPr>
            <w:r w:rsidRPr="00A47A99">
              <w:rPr>
                <w:rFonts w:cs="Arial"/>
                <w:color w:val="000000"/>
              </w:rPr>
              <w:t>DIFFICULT / VARIABLE WORKING HOURS</w:t>
            </w:r>
          </w:p>
        </w:tc>
        <w:tc>
          <w:tcPr>
            <w:tcW w:w="1641" w:type="dxa"/>
            <w:gridSpan w:val="2"/>
            <w:vAlign w:val="center"/>
          </w:tcPr>
          <w:p w14:paraId="43E7FA37" w14:textId="5F3E5129"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r>
      <w:tr w:rsidR="00A47A99" w:rsidRPr="008430F0" w14:paraId="6AD98856" w14:textId="77777777" w:rsidTr="00C34BAB">
        <w:trPr>
          <w:trHeight w:val="164"/>
        </w:trPr>
        <w:tc>
          <w:tcPr>
            <w:tcW w:w="2917" w:type="dxa"/>
            <w:gridSpan w:val="2"/>
            <w:vAlign w:val="center"/>
          </w:tcPr>
          <w:p w14:paraId="27B4B79B" w14:textId="4A04AD90" w:rsidR="00A47A99" w:rsidRPr="00A47A99" w:rsidRDefault="00A47A99" w:rsidP="00A47A99">
            <w:pPr>
              <w:spacing w:line="240" w:lineRule="auto"/>
              <w:outlineLvl w:val="0"/>
              <w:rPr>
                <w:rFonts w:cs="Arial"/>
                <w:color w:val="000000"/>
              </w:rPr>
            </w:pPr>
            <w:r w:rsidRPr="00A47A99">
              <w:rPr>
                <w:rFonts w:cs="Arial"/>
                <w:color w:val="000000"/>
              </w:rPr>
              <w:t>EXPLOSION</w:t>
            </w:r>
          </w:p>
        </w:tc>
        <w:tc>
          <w:tcPr>
            <w:tcW w:w="527" w:type="dxa"/>
            <w:vAlign w:val="center"/>
          </w:tcPr>
          <w:p w14:paraId="5AF471ED" w14:textId="35A6F6E6"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c>
          <w:tcPr>
            <w:tcW w:w="4354" w:type="dxa"/>
            <w:gridSpan w:val="4"/>
            <w:vAlign w:val="center"/>
          </w:tcPr>
          <w:p w14:paraId="6EC368E9" w14:textId="41781F81" w:rsidR="00A47A99" w:rsidRPr="00A47A99" w:rsidRDefault="00A47A99" w:rsidP="00A47A99">
            <w:pPr>
              <w:spacing w:line="240" w:lineRule="auto"/>
              <w:outlineLvl w:val="0"/>
              <w:rPr>
                <w:rFonts w:cs="Arial"/>
                <w:color w:val="000000"/>
              </w:rPr>
            </w:pPr>
            <w:r w:rsidRPr="00A47A99">
              <w:rPr>
                <w:rFonts w:cs="Arial"/>
                <w:color w:val="000000"/>
              </w:rPr>
              <w:t>INTENSIVE WORK</w:t>
            </w:r>
          </w:p>
        </w:tc>
        <w:tc>
          <w:tcPr>
            <w:tcW w:w="1641" w:type="dxa"/>
            <w:gridSpan w:val="2"/>
            <w:vAlign w:val="center"/>
          </w:tcPr>
          <w:p w14:paraId="599CAE5A" w14:textId="74BC8C1A"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r>
      <w:tr w:rsidR="00A47A99" w:rsidRPr="008430F0" w14:paraId="1E719B6A" w14:textId="77777777" w:rsidTr="00C34BAB">
        <w:trPr>
          <w:trHeight w:val="164"/>
        </w:trPr>
        <w:tc>
          <w:tcPr>
            <w:tcW w:w="1641" w:type="dxa"/>
            <w:vMerge w:val="restart"/>
            <w:vAlign w:val="center"/>
          </w:tcPr>
          <w:p w14:paraId="3BBEE413" w14:textId="0E93F093" w:rsidR="00A47A99" w:rsidRPr="00A47A99" w:rsidRDefault="00A47A99" w:rsidP="00A47A99">
            <w:pPr>
              <w:spacing w:line="240" w:lineRule="auto"/>
              <w:outlineLvl w:val="0"/>
              <w:rPr>
                <w:rFonts w:cs="Arial"/>
                <w:color w:val="000000"/>
              </w:rPr>
            </w:pPr>
            <w:r w:rsidRPr="00A47A99">
              <w:rPr>
                <w:rFonts w:cs="Arial"/>
                <w:color w:val="000000"/>
              </w:rPr>
              <w:t>OTHER (Describe)</w:t>
            </w:r>
          </w:p>
        </w:tc>
        <w:tc>
          <w:tcPr>
            <w:tcW w:w="1803" w:type="dxa"/>
            <w:gridSpan w:val="2"/>
            <w:vMerge w:val="restart"/>
            <w:vAlign w:val="center"/>
          </w:tcPr>
          <w:p w14:paraId="25407CB4" w14:textId="11FD1E0D" w:rsidR="00A47A99" w:rsidRPr="00A47A99" w:rsidRDefault="00A47A99" w:rsidP="00A47A99">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c>
          <w:tcPr>
            <w:tcW w:w="4354" w:type="dxa"/>
            <w:gridSpan w:val="4"/>
            <w:vAlign w:val="center"/>
          </w:tcPr>
          <w:p w14:paraId="35FCD57D" w14:textId="5E2F32AF" w:rsidR="00A47A99" w:rsidRPr="00A47A99" w:rsidRDefault="00A47A99" w:rsidP="00A47A99">
            <w:pPr>
              <w:spacing w:line="240" w:lineRule="auto"/>
              <w:outlineLvl w:val="0"/>
              <w:rPr>
                <w:rFonts w:cs="Arial"/>
                <w:color w:val="000000"/>
              </w:rPr>
            </w:pPr>
            <w:r w:rsidRPr="00A47A99">
              <w:rPr>
                <w:rFonts w:cs="Arial"/>
                <w:color w:val="000000"/>
              </w:rPr>
              <w:t>DANGEROUS WORK</w:t>
            </w:r>
          </w:p>
        </w:tc>
        <w:tc>
          <w:tcPr>
            <w:tcW w:w="1641" w:type="dxa"/>
            <w:gridSpan w:val="2"/>
            <w:vAlign w:val="center"/>
          </w:tcPr>
          <w:p w14:paraId="3F96FCEB" w14:textId="0057A51B"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p>
        </w:tc>
      </w:tr>
      <w:tr w:rsidR="00A47A99" w:rsidRPr="008430F0" w14:paraId="7EC00F6C" w14:textId="77777777" w:rsidTr="00C34BAB">
        <w:trPr>
          <w:trHeight w:val="164"/>
        </w:trPr>
        <w:tc>
          <w:tcPr>
            <w:tcW w:w="1641" w:type="dxa"/>
            <w:vMerge/>
            <w:vAlign w:val="center"/>
          </w:tcPr>
          <w:p w14:paraId="040CEACA" w14:textId="77777777" w:rsidR="00A47A99" w:rsidRPr="00A47A99" w:rsidRDefault="00A47A99" w:rsidP="00B76B88">
            <w:pPr>
              <w:spacing w:line="240" w:lineRule="auto"/>
              <w:outlineLvl w:val="0"/>
              <w:rPr>
                <w:rFonts w:cs="Arial"/>
                <w:color w:val="000000"/>
              </w:rPr>
            </w:pPr>
          </w:p>
        </w:tc>
        <w:tc>
          <w:tcPr>
            <w:tcW w:w="1803" w:type="dxa"/>
            <w:gridSpan w:val="2"/>
            <w:vMerge/>
            <w:vAlign w:val="center"/>
          </w:tcPr>
          <w:p w14:paraId="7E97FFF3" w14:textId="77777777" w:rsidR="00A47A99" w:rsidRPr="00A47A99" w:rsidRDefault="00A47A99" w:rsidP="00B76B88">
            <w:pPr>
              <w:spacing w:line="240" w:lineRule="auto"/>
              <w:outlineLvl w:val="0"/>
              <w:rPr>
                <w:rFonts w:cs="Arial"/>
                <w:color w:val="000000"/>
              </w:rPr>
            </w:pPr>
          </w:p>
        </w:tc>
        <w:tc>
          <w:tcPr>
            <w:tcW w:w="3504" w:type="dxa"/>
            <w:gridSpan w:val="2"/>
            <w:vAlign w:val="center"/>
          </w:tcPr>
          <w:p w14:paraId="284312CD" w14:textId="257BB5FE" w:rsidR="00A47A99" w:rsidRPr="00A47A99" w:rsidRDefault="00A47A99" w:rsidP="00B76B88">
            <w:pPr>
              <w:spacing w:line="240" w:lineRule="auto"/>
              <w:outlineLvl w:val="0"/>
              <w:rPr>
                <w:rFonts w:cs="Arial"/>
                <w:color w:val="000000"/>
              </w:rPr>
            </w:pPr>
            <w:r w:rsidRPr="00A47A99">
              <w:rPr>
                <w:rFonts w:cs="Arial"/>
                <w:color w:val="000000"/>
              </w:rPr>
              <w:t>OTHER (Describe)</w:t>
            </w:r>
          </w:p>
        </w:tc>
        <w:tc>
          <w:tcPr>
            <w:tcW w:w="2491" w:type="dxa"/>
            <w:gridSpan w:val="4"/>
            <w:vAlign w:val="center"/>
          </w:tcPr>
          <w:p w14:paraId="30351053" w14:textId="367686F4" w:rsidR="00A47A99" w:rsidRPr="00A47A99" w:rsidRDefault="00A47A99" w:rsidP="00B76B88">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A47A99" w:rsidRPr="008430F0" w14:paraId="5BD25317" w14:textId="77777777" w:rsidTr="00C34BAB">
        <w:trPr>
          <w:trHeight w:val="164"/>
        </w:trPr>
        <w:tc>
          <w:tcPr>
            <w:tcW w:w="9559" w:type="dxa"/>
            <w:gridSpan w:val="9"/>
            <w:vAlign w:val="center"/>
          </w:tcPr>
          <w:p w14:paraId="36EA768A" w14:textId="6A312FB0" w:rsidR="00A47A99" w:rsidRPr="00A47A99" w:rsidRDefault="00A47A99" w:rsidP="00B76B88">
            <w:pPr>
              <w:spacing w:line="240" w:lineRule="auto"/>
              <w:outlineLvl w:val="0"/>
              <w:rPr>
                <w:rFonts w:cs="Arial"/>
                <w:color w:val="000000"/>
              </w:rPr>
            </w:pPr>
            <w:r w:rsidRPr="00A47A99">
              <w:rPr>
                <w:rFonts w:cs="Arial"/>
                <w:color w:val="000000"/>
              </w:rPr>
              <w:t>KEY LEGAL OBLIGATIONS COMING FROM THE APPLICABLE OH&amp;S LEGISLATION (Describe)</w:t>
            </w:r>
          </w:p>
        </w:tc>
      </w:tr>
      <w:tr w:rsidR="00A47A99" w:rsidRPr="008430F0" w14:paraId="6FD35E4F" w14:textId="77777777" w:rsidTr="00C34BAB">
        <w:trPr>
          <w:trHeight w:val="164"/>
        </w:trPr>
        <w:tc>
          <w:tcPr>
            <w:tcW w:w="9559" w:type="dxa"/>
            <w:gridSpan w:val="9"/>
            <w:vAlign w:val="center"/>
          </w:tcPr>
          <w:p w14:paraId="3431A6A9" w14:textId="3BCBBC21" w:rsidR="00A47A99" w:rsidRPr="00A47A99" w:rsidRDefault="00A47A99" w:rsidP="00B76B88">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A47A99" w:rsidRPr="008430F0" w14:paraId="26F89582" w14:textId="77777777" w:rsidTr="00C34BAB">
        <w:trPr>
          <w:trHeight w:val="164"/>
        </w:trPr>
        <w:tc>
          <w:tcPr>
            <w:tcW w:w="7098" w:type="dxa"/>
            <w:gridSpan w:val="6"/>
            <w:vAlign w:val="center"/>
          </w:tcPr>
          <w:p w14:paraId="739DA787" w14:textId="483551BC" w:rsidR="00A47A99" w:rsidRPr="00A47A99" w:rsidRDefault="00A47A99" w:rsidP="00A47A99">
            <w:pPr>
              <w:spacing w:line="240" w:lineRule="auto"/>
              <w:outlineLvl w:val="0"/>
              <w:rPr>
                <w:rFonts w:cs="Arial"/>
                <w:color w:val="000000"/>
              </w:rPr>
            </w:pPr>
            <w:r w:rsidRPr="00A47A99">
              <w:rPr>
                <w:rFonts w:cs="Arial"/>
                <w:color w:val="000000"/>
                <w:lang w:val="en-US" w:eastAsia="el-GR"/>
              </w:rPr>
              <w:t>PROVISION OF SERVICES ON PREMISES OF ANOTHER ORGANIZATION (eg.</w:t>
            </w:r>
            <w:r>
              <w:rPr>
                <w:rFonts w:cs="Arial"/>
                <w:color w:val="000000"/>
                <w:lang w:val="en-US" w:eastAsia="el-GR"/>
              </w:rPr>
              <w:t xml:space="preserve"> </w:t>
            </w:r>
            <w:r w:rsidRPr="00A47A99">
              <w:rPr>
                <w:rFonts w:cs="Arial"/>
                <w:color w:val="000000"/>
                <w:lang w:val="en-US" w:eastAsia="el-GR"/>
              </w:rPr>
              <w:t>Realization of part of the production process or the provision of the service)</w:t>
            </w:r>
          </w:p>
        </w:tc>
        <w:tc>
          <w:tcPr>
            <w:tcW w:w="1200" w:type="dxa"/>
            <w:gridSpan w:val="2"/>
            <w:vAlign w:val="center"/>
          </w:tcPr>
          <w:p w14:paraId="4D7D5562" w14:textId="77777777"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r>
              <w:rPr>
                <w:rFonts w:cs="Arial"/>
                <w:color w:val="000000"/>
              </w:rPr>
              <w:t xml:space="preserve"> YES </w:t>
            </w:r>
          </w:p>
        </w:tc>
        <w:tc>
          <w:tcPr>
            <w:tcW w:w="1181" w:type="dxa"/>
            <w:vAlign w:val="center"/>
          </w:tcPr>
          <w:p w14:paraId="1C73F131" w14:textId="514E8238"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r>
              <w:rPr>
                <w:rFonts w:cs="Arial"/>
                <w:color w:val="000000"/>
              </w:rPr>
              <w:t xml:space="preserve"> NO</w:t>
            </w:r>
          </w:p>
        </w:tc>
      </w:tr>
      <w:tr w:rsidR="00A47A99" w:rsidRPr="008430F0" w14:paraId="16603C0B" w14:textId="77777777" w:rsidTr="00C34BAB">
        <w:trPr>
          <w:trHeight w:val="164"/>
        </w:trPr>
        <w:tc>
          <w:tcPr>
            <w:tcW w:w="7098" w:type="dxa"/>
            <w:gridSpan w:val="6"/>
            <w:vAlign w:val="center"/>
          </w:tcPr>
          <w:p w14:paraId="7FCEAF51" w14:textId="0D45B0CC" w:rsidR="00A47A99" w:rsidRPr="00A47A99" w:rsidRDefault="00A47A99" w:rsidP="00A47A99">
            <w:pPr>
              <w:spacing w:line="240" w:lineRule="auto"/>
              <w:outlineLvl w:val="0"/>
              <w:rPr>
                <w:rFonts w:cs="Arial"/>
                <w:color w:val="000000"/>
              </w:rPr>
            </w:pPr>
            <w:r w:rsidRPr="00A47A99">
              <w:rPr>
                <w:rFonts w:cs="Arial"/>
                <w:color w:val="000000"/>
              </w:rPr>
              <w:t>EXISTENCE OF TEMPORARY SITES (</w:t>
            </w:r>
            <w:proofErr w:type="gramStart"/>
            <w:r w:rsidRPr="00A47A99">
              <w:rPr>
                <w:rFonts w:cs="Arial"/>
                <w:color w:val="000000"/>
              </w:rPr>
              <w:t>eg</w:t>
            </w:r>
            <w:proofErr w:type="gramEnd"/>
            <w:r w:rsidRPr="00A47A99">
              <w:rPr>
                <w:rFonts w:cs="Arial"/>
                <w:color w:val="000000"/>
              </w:rPr>
              <w:t xml:space="preserve"> Construction sites)</w:t>
            </w:r>
          </w:p>
        </w:tc>
        <w:tc>
          <w:tcPr>
            <w:tcW w:w="1200" w:type="dxa"/>
            <w:gridSpan w:val="2"/>
            <w:vAlign w:val="center"/>
          </w:tcPr>
          <w:p w14:paraId="617B8CD7" w14:textId="77777777"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r>
              <w:rPr>
                <w:rFonts w:cs="Arial"/>
                <w:color w:val="000000"/>
              </w:rPr>
              <w:t xml:space="preserve"> YES </w:t>
            </w:r>
          </w:p>
        </w:tc>
        <w:tc>
          <w:tcPr>
            <w:tcW w:w="1181" w:type="dxa"/>
            <w:vAlign w:val="center"/>
          </w:tcPr>
          <w:p w14:paraId="0456F0CB" w14:textId="776F39E1" w:rsidR="00A47A99" w:rsidRPr="00A47A99" w:rsidRDefault="00A47A99" w:rsidP="00A47A9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B91D38">
              <w:rPr>
                <w:rFonts w:cs="Arial"/>
                <w:color w:val="000000"/>
              </w:rPr>
            </w:r>
            <w:r w:rsidR="00B91D38">
              <w:rPr>
                <w:rFonts w:cs="Arial"/>
                <w:color w:val="000000"/>
              </w:rPr>
              <w:fldChar w:fldCharType="separate"/>
            </w:r>
            <w:r w:rsidRPr="00A47A99">
              <w:rPr>
                <w:rFonts w:cs="Arial"/>
                <w:color w:val="000000"/>
              </w:rPr>
              <w:fldChar w:fldCharType="end"/>
            </w:r>
            <w:r>
              <w:rPr>
                <w:rFonts w:cs="Arial"/>
                <w:color w:val="000000"/>
              </w:rPr>
              <w:t xml:space="preserve"> NO </w:t>
            </w:r>
          </w:p>
        </w:tc>
      </w:tr>
      <w:tr w:rsidR="00A47A99" w:rsidRPr="008430F0" w14:paraId="4C190715" w14:textId="77777777" w:rsidTr="00C34BAB">
        <w:trPr>
          <w:trHeight w:val="164"/>
        </w:trPr>
        <w:tc>
          <w:tcPr>
            <w:tcW w:w="9559" w:type="dxa"/>
            <w:gridSpan w:val="9"/>
            <w:vAlign w:val="center"/>
          </w:tcPr>
          <w:p w14:paraId="40064886" w14:textId="7BFD3ADF" w:rsidR="00A47A99" w:rsidRPr="00A47A99" w:rsidRDefault="00A47A99" w:rsidP="00A47A99">
            <w:pPr>
              <w:spacing w:line="240" w:lineRule="auto"/>
              <w:outlineLvl w:val="0"/>
              <w:rPr>
                <w:rFonts w:cs="Arial"/>
                <w:color w:val="000000"/>
              </w:rPr>
            </w:pPr>
            <w:r w:rsidRPr="00A47A99">
              <w:rPr>
                <w:rFonts w:cs="Arial"/>
                <w:color w:val="000000"/>
                <w:lang w:val="en-US" w:eastAsia="el-GR"/>
              </w:rPr>
              <w:t>REFER TO ADDRESSES OF TEMPORARY SITES OR ESTABLISHMENTS IN WHICH THE SERVICES ARE</w:t>
            </w:r>
            <w:r>
              <w:rPr>
                <w:rFonts w:cs="Arial"/>
                <w:color w:val="000000"/>
                <w:lang w:val="en-US" w:eastAsia="el-GR"/>
              </w:rPr>
              <w:t xml:space="preserve"> </w:t>
            </w:r>
            <w:r w:rsidRPr="00A47A99">
              <w:rPr>
                <w:rFonts w:cs="Arial"/>
                <w:color w:val="000000"/>
                <w:lang w:val="en-US" w:eastAsia="el-GR"/>
              </w:rPr>
              <w:t>PROVIDED, THE NUMBER OF EMPLOYEES AND THE TYPE OF THE SERVICE PROVIDED IN THESE SITES</w:t>
            </w:r>
            <w:r>
              <w:rPr>
                <w:rFonts w:cs="Arial"/>
                <w:color w:val="000000"/>
                <w:lang w:val="en-US" w:eastAsia="el-GR"/>
              </w:rPr>
              <w:t xml:space="preserve"> </w:t>
            </w:r>
            <w:r w:rsidRPr="00A47A99">
              <w:rPr>
                <w:rFonts w:cs="Arial"/>
                <w:color w:val="000000"/>
                <w:lang w:val="en-US" w:eastAsia="el-GR"/>
              </w:rPr>
              <w:t>(or attach a separate file):</w:t>
            </w:r>
          </w:p>
        </w:tc>
      </w:tr>
      <w:tr w:rsidR="00A47A99" w:rsidRPr="008430F0" w14:paraId="3542C279" w14:textId="77777777" w:rsidTr="00C34BAB">
        <w:trPr>
          <w:trHeight w:val="164"/>
        </w:trPr>
        <w:tc>
          <w:tcPr>
            <w:tcW w:w="9559" w:type="dxa"/>
            <w:gridSpan w:val="9"/>
            <w:vAlign w:val="center"/>
          </w:tcPr>
          <w:p w14:paraId="120A6EA1" w14:textId="6087260D" w:rsidR="00A47A99" w:rsidRPr="00A47A99" w:rsidRDefault="00A47A99" w:rsidP="00A47A99">
            <w:pPr>
              <w:spacing w:line="240" w:lineRule="auto"/>
              <w:outlineLvl w:val="0"/>
              <w:rPr>
                <w:rFonts w:cs="Arial"/>
                <w:color w:val="000000"/>
                <w:lang w:val="en-US" w:eastAsia="el-GR"/>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A47A99" w:rsidRPr="008430F0" w14:paraId="5578C13D" w14:textId="77777777" w:rsidTr="004C25E9">
        <w:trPr>
          <w:trHeight w:val="164"/>
        </w:trPr>
        <w:tc>
          <w:tcPr>
            <w:tcW w:w="6177" w:type="dxa"/>
            <w:gridSpan w:val="4"/>
            <w:vAlign w:val="center"/>
          </w:tcPr>
          <w:p w14:paraId="50A961EC" w14:textId="1251FCB2" w:rsidR="00A47A99" w:rsidRPr="00A47A99" w:rsidRDefault="00A47A99" w:rsidP="00A47A99">
            <w:pPr>
              <w:spacing w:line="240" w:lineRule="auto"/>
              <w:outlineLvl w:val="0"/>
              <w:rPr>
                <w:rFonts w:cs="Arial"/>
                <w:color w:val="000000"/>
              </w:rPr>
            </w:pPr>
            <w:r w:rsidRPr="00A47A99">
              <w:rPr>
                <w:rFonts w:cs="Arial"/>
                <w:color w:val="000000"/>
              </w:rPr>
              <w:t>NUMBER OF UNSKILLED PERSONNEL (ALL SITES)</w:t>
            </w:r>
          </w:p>
        </w:tc>
        <w:tc>
          <w:tcPr>
            <w:tcW w:w="3342" w:type="dxa"/>
            <w:gridSpan w:val="5"/>
            <w:vAlign w:val="center"/>
          </w:tcPr>
          <w:p w14:paraId="478F09D3" w14:textId="118CC5A6" w:rsidR="00A47A99" w:rsidRPr="00A47A99" w:rsidRDefault="00A47A99" w:rsidP="00A47A99">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A47A99" w:rsidRPr="00F30109" w14:paraId="4AFFE752" w14:textId="77777777" w:rsidTr="00C34BAB">
        <w:trPr>
          <w:trHeight w:val="72"/>
        </w:trPr>
        <w:tc>
          <w:tcPr>
            <w:tcW w:w="9559" w:type="dxa"/>
            <w:gridSpan w:val="9"/>
            <w:vAlign w:val="center"/>
          </w:tcPr>
          <w:p w14:paraId="48F06FDA" w14:textId="3CD78B40" w:rsidR="00A47A99" w:rsidRPr="00A47A99" w:rsidRDefault="00A47A99" w:rsidP="00A47A99">
            <w:pPr>
              <w:spacing w:line="240" w:lineRule="auto"/>
              <w:outlineLvl w:val="0"/>
              <w:rPr>
                <w:rFonts w:cs="Arial"/>
                <w:kern w:val="28"/>
                <w:lang w:val="en-US"/>
              </w:rPr>
            </w:pPr>
            <w:r w:rsidRPr="00A47A99">
              <w:rPr>
                <w:rFonts w:cs="Arial"/>
                <w:kern w:val="28"/>
                <w:lang w:val="en-US"/>
              </w:rPr>
              <w:t>Other information – Remarks</w:t>
            </w:r>
          </w:p>
        </w:tc>
      </w:tr>
      <w:tr w:rsidR="00A47A99" w:rsidRPr="00F30109" w14:paraId="5A722394" w14:textId="77777777" w:rsidTr="00C34BAB">
        <w:trPr>
          <w:trHeight w:val="72"/>
        </w:trPr>
        <w:tc>
          <w:tcPr>
            <w:tcW w:w="9559" w:type="dxa"/>
            <w:gridSpan w:val="9"/>
            <w:vAlign w:val="center"/>
          </w:tcPr>
          <w:p w14:paraId="609F4DA2" w14:textId="4B33ECC2" w:rsidR="00A47A99" w:rsidRPr="00A47A99" w:rsidRDefault="00A47A99" w:rsidP="00A47A99">
            <w:pPr>
              <w:spacing w:line="240" w:lineRule="auto"/>
              <w:outlineLvl w:val="0"/>
              <w:rPr>
                <w:rFonts w:cs="Arial"/>
                <w:kern w:val="28"/>
                <w:lang w:val="en-US"/>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bookmarkEnd w:id="0"/>
      <w:bookmarkEnd w:id="1"/>
      <w:bookmarkEnd w:id="2"/>
      <w:bookmarkEnd w:id="3"/>
      <w:bookmarkEnd w:id="4"/>
    </w:tbl>
    <w:p w14:paraId="4179DA61" w14:textId="77777777" w:rsidR="00996927" w:rsidRDefault="00996927" w:rsidP="00996927"/>
    <w:p w14:paraId="50B2647D" w14:textId="77777777" w:rsidR="00996927" w:rsidRDefault="00996927" w:rsidP="00996927">
      <w:pPr>
        <w:spacing w:line="240" w:lineRule="auto"/>
        <w:jc w:val="both"/>
        <w:rPr>
          <w:rFonts w:eastAsia="Calibri" w:cs="Arial"/>
          <w:spacing w:val="14"/>
          <w:sz w:val="12"/>
          <w:szCs w:val="12"/>
          <w:lang w:val="en-US" w:eastAsia="en-US"/>
        </w:rPr>
      </w:pPr>
    </w:p>
    <w:p w14:paraId="5318FC55" w14:textId="77777777" w:rsidR="00996927" w:rsidRDefault="00996927" w:rsidP="00996927">
      <w:pPr>
        <w:spacing w:line="240" w:lineRule="auto"/>
        <w:jc w:val="both"/>
        <w:rPr>
          <w:rFonts w:eastAsia="Calibri" w:cs="Arial"/>
          <w:spacing w:val="14"/>
          <w:sz w:val="12"/>
          <w:szCs w:val="12"/>
          <w:lang w:val="en-US" w:eastAsia="en-US"/>
        </w:rPr>
      </w:pPr>
    </w:p>
    <w:p w14:paraId="7ABB9081" w14:textId="66C5F370" w:rsidR="00996927" w:rsidRPr="00F854EF" w:rsidRDefault="00996927" w:rsidP="00996927">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lastRenderedPageBreak/>
        <w:t>INFORMATION ABOUT PERSONAL DATA</w:t>
      </w:r>
    </w:p>
    <w:p w14:paraId="08A399D4" w14:textId="77777777" w:rsidR="00996927" w:rsidRPr="00F854EF" w:rsidRDefault="00996927" w:rsidP="00996927">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07512253" w14:textId="77777777" w:rsidR="00996927" w:rsidRPr="00F854EF" w:rsidRDefault="00996927" w:rsidP="00996927">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4E9E887E" w14:textId="77777777" w:rsidR="00996927" w:rsidRPr="00F854EF" w:rsidRDefault="00996927" w:rsidP="00996927">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32E72869" w14:textId="77777777" w:rsidR="00996927" w:rsidRPr="00F854EF" w:rsidRDefault="00996927" w:rsidP="00996927">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24"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25"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6906076E" w14:textId="77777777" w:rsidR="00996927" w:rsidRPr="00F854EF" w:rsidRDefault="00996927" w:rsidP="00996927">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26"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2757E526" w14:textId="77777777" w:rsidR="00996927" w:rsidRPr="00F854EF" w:rsidRDefault="00996927" w:rsidP="00996927">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566A04EA" w14:textId="77777777" w:rsidR="0023308C" w:rsidRPr="00996927" w:rsidRDefault="0023308C" w:rsidP="00661977">
      <w:pPr>
        <w:rPr>
          <w:rFonts w:cs="Arial"/>
          <w:b/>
          <w:sz w:val="48"/>
          <w:szCs w:val="48"/>
          <w:lang w:val="en-US"/>
        </w:rPr>
      </w:pPr>
    </w:p>
    <w:sectPr w:rsidR="0023308C" w:rsidRPr="00996927" w:rsidSect="00A53CF8">
      <w:headerReference w:type="default" r:id="rId27"/>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016A" w14:textId="77777777" w:rsidR="00B91D38" w:rsidRDefault="00B91D38">
      <w:r>
        <w:separator/>
      </w:r>
    </w:p>
  </w:endnote>
  <w:endnote w:type="continuationSeparator" w:id="0">
    <w:p w14:paraId="1D6CA17A" w14:textId="77777777" w:rsidR="00B91D38" w:rsidRDefault="00B9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9781" w:type="dxa"/>
      <w:tblInd w:w="-8" w:type="dxa"/>
      <w:tblLayout w:type="fixed"/>
      <w:tblLook w:val="01E0" w:firstRow="1" w:lastRow="1" w:firstColumn="1" w:lastColumn="1" w:noHBand="0" w:noVBand="0"/>
    </w:tblPr>
    <w:tblGrid>
      <w:gridCol w:w="3969"/>
      <w:gridCol w:w="1843"/>
      <w:gridCol w:w="1801"/>
      <w:gridCol w:w="2168"/>
    </w:tblGrid>
    <w:tr w:rsidR="005F5B6B" w:rsidRPr="001D7AE2" w14:paraId="24ED4C49" w14:textId="77777777" w:rsidTr="00996927">
      <w:trPr>
        <w:cnfStyle w:val="100000000000" w:firstRow="1" w:lastRow="0" w:firstColumn="0" w:lastColumn="0" w:oddVBand="0" w:evenVBand="0" w:oddHBand="0" w:evenHBand="0" w:firstRowFirstColumn="0" w:firstRowLastColumn="0" w:lastRowFirstColumn="0" w:lastRowLastColumn="0"/>
      </w:trPr>
      <w:tc>
        <w:tcPr>
          <w:tcW w:w="3909" w:type="dxa"/>
          <w:vAlign w:val="center"/>
        </w:tcPr>
        <w:p w14:paraId="2DD8B9C3" w14:textId="1CF9CD51" w:rsidR="005F5B6B" w:rsidRPr="003E7393" w:rsidRDefault="006D00A3" w:rsidP="003D0E0B">
          <w:pPr>
            <w:pStyle w:val="Footer"/>
            <w:tabs>
              <w:tab w:val="left" w:pos="5201"/>
            </w:tabs>
            <w:spacing w:line="240" w:lineRule="auto"/>
            <w:ind w:left="-108"/>
            <w:jc w:val="center"/>
          </w:pPr>
          <w:fldSimple w:instr=" FILENAME   \* MERGEFORMAT ">
            <w:r w:rsidR="003D0E0B">
              <w:rPr>
                <w:noProof/>
              </w:rPr>
              <w:t>FM-BA-ZET-MS-All-001-Ann-AF-45001-EN.docx</w:t>
            </w:r>
          </w:fldSimple>
        </w:p>
      </w:tc>
      <w:tc>
        <w:tcPr>
          <w:tcW w:w="1803" w:type="dxa"/>
          <w:vAlign w:val="center"/>
        </w:tcPr>
        <w:p w14:paraId="6E5B39BD" w14:textId="77777777" w:rsidR="005F5B6B" w:rsidRPr="003D0E0B" w:rsidRDefault="005F5B6B" w:rsidP="003D0E0B">
          <w:pPr>
            <w:pStyle w:val="Footer"/>
            <w:tabs>
              <w:tab w:val="left" w:pos="5201"/>
            </w:tabs>
            <w:spacing w:line="240" w:lineRule="auto"/>
            <w:ind w:left="-108"/>
            <w:jc w:val="center"/>
          </w:pPr>
          <w:r w:rsidRPr="003D0E0B">
            <w:t>Revision: 00</w:t>
          </w:r>
        </w:p>
      </w:tc>
      <w:tc>
        <w:tcPr>
          <w:tcW w:w="1761" w:type="dxa"/>
          <w:vAlign w:val="center"/>
        </w:tcPr>
        <w:p w14:paraId="3CC307F0" w14:textId="0B5B64ED" w:rsidR="005F5B6B" w:rsidRPr="003D0E0B" w:rsidRDefault="005F5B6B" w:rsidP="003D0E0B">
          <w:pPr>
            <w:pStyle w:val="Footer"/>
            <w:tabs>
              <w:tab w:val="left" w:pos="5201"/>
            </w:tabs>
            <w:spacing w:line="240" w:lineRule="auto"/>
            <w:ind w:left="-108"/>
            <w:jc w:val="center"/>
          </w:pPr>
          <w:r w:rsidRPr="003D0E0B">
            <w:t xml:space="preserve">VKL: </w:t>
          </w:r>
          <w:r w:rsidR="00B1417E">
            <w:t>Public</w:t>
          </w:r>
        </w:p>
      </w:tc>
      <w:tc>
        <w:tcPr>
          <w:tcW w:w="2108" w:type="dxa"/>
          <w:vAlign w:val="center"/>
        </w:tcPr>
        <w:p w14:paraId="21145AD4" w14:textId="77777777" w:rsidR="005F5B6B" w:rsidRPr="003D0E0B" w:rsidRDefault="005F5B6B" w:rsidP="003D0E0B">
          <w:pPr>
            <w:pStyle w:val="Footer"/>
            <w:spacing w:line="240" w:lineRule="auto"/>
            <w:jc w:val="center"/>
          </w:pPr>
          <w:r w:rsidRPr="003D0E0B">
            <w:t xml:space="preserve">Page </w:t>
          </w:r>
          <w:r w:rsidRPr="003D0E0B">
            <w:rPr>
              <w:b/>
            </w:rPr>
            <w:fldChar w:fldCharType="begin"/>
          </w:r>
          <w:r w:rsidRPr="003D0E0B">
            <w:rPr>
              <w:b/>
            </w:rPr>
            <w:instrText>PAGE  \* Arabic  \* MERGEFORMAT</w:instrText>
          </w:r>
          <w:r w:rsidRPr="003D0E0B">
            <w:rPr>
              <w:b/>
            </w:rPr>
            <w:fldChar w:fldCharType="separate"/>
          </w:r>
          <w:r w:rsidR="003B0890" w:rsidRPr="003D0E0B">
            <w:rPr>
              <w:b/>
              <w:noProof/>
            </w:rPr>
            <w:t>3</w:t>
          </w:r>
          <w:r w:rsidRPr="003D0E0B">
            <w:rPr>
              <w:b/>
            </w:rPr>
            <w:fldChar w:fldCharType="end"/>
          </w:r>
          <w:r w:rsidRPr="003D0E0B">
            <w:t xml:space="preserve"> of </w:t>
          </w:r>
          <w:r w:rsidRPr="003D0E0B">
            <w:rPr>
              <w:b/>
            </w:rPr>
            <w:fldChar w:fldCharType="begin"/>
          </w:r>
          <w:r w:rsidRPr="003D0E0B">
            <w:rPr>
              <w:b/>
            </w:rPr>
            <w:instrText>NUMPAGES  \* Arabic  \* MERGEFORMAT</w:instrText>
          </w:r>
          <w:r w:rsidRPr="003D0E0B">
            <w:rPr>
              <w:b/>
            </w:rPr>
            <w:fldChar w:fldCharType="separate"/>
          </w:r>
          <w:r w:rsidR="003B0890" w:rsidRPr="003D0E0B">
            <w:rPr>
              <w:b/>
              <w:noProof/>
            </w:rPr>
            <w:t>3</w:t>
          </w:r>
          <w:r w:rsidRPr="003D0E0B">
            <w:rPr>
              <w:b/>
            </w:rPr>
            <w:fldChar w:fldCharType="end"/>
          </w:r>
        </w:p>
      </w:tc>
    </w:tr>
  </w:tbl>
  <w:p w14:paraId="3E945B1F" w14:textId="77777777" w:rsidR="00A036F5" w:rsidRPr="00734B7B" w:rsidRDefault="00A036F5"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FB26" w14:textId="77777777" w:rsidR="00B91D38" w:rsidRDefault="00B91D38">
      <w:r>
        <w:separator/>
      </w:r>
    </w:p>
  </w:footnote>
  <w:footnote w:type="continuationSeparator" w:id="0">
    <w:p w14:paraId="53511F92" w14:textId="77777777" w:rsidR="00B91D38" w:rsidRDefault="00B91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D97909">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55EF52DB" w:rsidR="00EC7FA4" w:rsidRPr="00D409FE" w:rsidRDefault="00953D7B" w:rsidP="00A53CF8">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D97909">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68728375" w:rsidR="00A036F5" w:rsidRPr="005F5B6B" w:rsidRDefault="008B76BE" w:rsidP="008B76BE">
    <w:pPr>
      <w:pStyle w:val="Header"/>
      <w:spacing w:line="240" w:lineRule="auto"/>
      <w:ind w:right="141"/>
      <w:jc w:val="right"/>
    </w:pPr>
    <w:r>
      <w:t>KFM-002b, Rev.01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8" w:type="dxa"/>
      <w:tblLayout w:type="fixed"/>
      <w:tblLook w:val="01E0" w:firstRow="1" w:lastRow="1" w:firstColumn="1" w:lastColumn="1" w:noHBand="0" w:noVBand="0"/>
    </w:tblPr>
    <w:tblGrid>
      <w:gridCol w:w="7513"/>
      <w:gridCol w:w="2268"/>
    </w:tblGrid>
    <w:tr w:rsidR="00A53CF8" w:rsidRPr="001E41AD" w14:paraId="56C6A14E" w14:textId="77777777" w:rsidTr="00996927">
      <w:trPr>
        <w:cnfStyle w:val="100000000000" w:firstRow="1" w:lastRow="0" w:firstColumn="0" w:lastColumn="0" w:oddVBand="0" w:evenVBand="0" w:oddHBand="0" w:evenHBand="0" w:firstRowFirstColumn="0" w:firstRowLastColumn="0" w:lastRowFirstColumn="0" w:lastRowLastColumn="0"/>
        <w:trHeight w:val="642"/>
      </w:trPr>
      <w:tc>
        <w:tcPr>
          <w:tcW w:w="7453" w:type="dxa"/>
          <w:vAlign w:val="center"/>
        </w:tcPr>
        <w:p w14:paraId="430E804F" w14:textId="77777777" w:rsidR="00A53CF8" w:rsidRDefault="00A53CF8" w:rsidP="001059F5">
          <w:pPr>
            <w:pStyle w:val="Title"/>
            <w:spacing w:before="0" w:after="0" w:line="240" w:lineRule="auto"/>
            <w:ind w:left="-52"/>
            <w:rPr>
              <w:sz w:val="28"/>
              <w:szCs w:val="28"/>
            </w:rPr>
          </w:pPr>
          <w:r>
            <w:rPr>
              <w:sz w:val="28"/>
              <w:szCs w:val="28"/>
            </w:rPr>
            <w:t xml:space="preserve">Management Systems Application Form </w:t>
          </w:r>
        </w:p>
        <w:p w14:paraId="1E5D38B5" w14:textId="5B02D87A" w:rsidR="00A53CF8" w:rsidRPr="00D409FE" w:rsidRDefault="00A53CF8" w:rsidP="001059F5">
          <w:pPr>
            <w:pStyle w:val="Title"/>
            <w:spacing w:before="0" w:after="0" w:line="240" w:lineRule="auto"/>
            <w:ind w:left="-52"/>
            <w:rPr>
              <w:sz w:val="28"/>
              <w:szCs w:val="28"/>
            </w:rPr>
          </w:pPr>
          <w:r>
            <w:rPr>
              <w:sz w:val="28"/>
              <w:szCs w:val="28"/>
            </w:rPr>
            <w:t>Annex – ISO 45001</w:t>
          </w:r>
          <w:r w:rsidR="0084597E" w:rsidRPr="001426F7">
            <w:rPr>
              <w:sz w:val="28"/>
              <w:szCs w:val="28"/>
              <w:lang w:val="en-US"/>
            </w:rPr>
            <w:t>:2018</w:t>
          </w:r>
          <w:r>
            <w:rPr>
              <w:sz w:val="28"/>
              <w:szCs w:val="28"/>
            </w:rPr>
            <w:t xml:space="preserve">  </w:t>
          </w:r>
        </w:p>
      </w:tc>
      <w:tc>
        <w:tcPr>
          <w:tcW w:w="2208" w:type="dxa"/>
          <w:vMerge w:val="restart"/>
          <w:vAlign w:val="center"/>
        </w:tcPr>
        <w:p w14:paraId="795541B4" w14:textId="77777777" w:rsidR="00A53CF8" w:rsidRPr="00592E46" w:rsidRDefault="00A53CF8"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7B7E2515" wp14:editId="31619170">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A53CF8" w:rsidRPr="001E41AD" w14:paraId="212A8D59" w14:textId="77777777" w:rsidTr="00996927">
      <w:trPr>
        <w:trHeight w:val="489"/>
      </w:trPr>
      <w:tc>
        <w:tcPr>
          <w:tcW w:w="7453" w:type="dxa"/>
          <w:vAlign w:val="center"/>
        </w:tcPr>
        <w:p w14:paraId="1D27248D" w14:textId="77777777" w:rsidR="00A53CF8" w:rsidRPr="00283B5E" w:rsidRDefault="00A53CF8" w:rsidP="00E24DC0">
          <w:pPr>
            <w:pStyle w:val="Title"/>
            <w:spacing w:before="0" w:after="0" w:line="240" w:lineRule="auto"/>
            <w:rPr>
              <w:sz w:val="24"/>
              <w:szCs w:val="24"/>
            </w:rPr>
          </w:pPr>
          <w:r>
            <w:rPr>
              <w:sz w:val="20"/>
              <w:szCs w:val="20"/>
            </w:rPr>
            <w:t>TÜV AUSTRIA Group</w:t>
          </w:r>
        </w:p>
      </w:tc>
      <w:tc>
        <w:tcPr>
          <w:tcW w:w="2208" w:type="dxa"/>
          <w:vMerge/>
          <w:vAlign w:val="center"/>
        </w:tcPr>
        <w:p w14:paraId="01B1E854" w14:textId="77777777" w:rsidR="00A53CF8" w:rsidRPr="00283B5E" w:rsidRDefault="00A53CF8" w:rsidP="00E24DC0">
          <w:pPr>
            <w:pStyle w:val="Title"/>
            <w:spacing w:before="0" w:after="0" w:line="240" w:lineRule="auto"/>
            <w:rPr>
              <w:noProof/>
              <w:sz w:val="24"/>
              <w:szCs w:val="24"/>
              <w:lang w:val="de-AT" w:eastAsia="de-AT"/>
            </w:rPr>
          </w:pPr>
        </w:p>
      </w:tc>
    </w:tr>
  </w:tbl>
  <w:p w14:paraId="787D56F6" w14:textId="77777777" w:rsidR="00A53CF8" w:rsidRPr="005F5B6B" w:rsidRDefault="00A53CF8" w:rsidP="008B76BE">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91" type="#_x0000_t75" style="width:12pt;height:12.75pt" o:bullet="t">
        <v:imagedata r:id="rId1" o:title="haken schwarz"/>
      </v:shape>
    </w:pict>
  </w:numPicBullet>
  <w:numPicBullet w:numPicBulletId="1">
    <w:pict>
      <v:shape id="_x0000_i3992" type="#_x0000_t75" style="width:30pt;height:30.75pt" o:bullet="t">
        <v:imagedata r:id="rId2" o:title="Haken_Klein"/>
      </v:shape>
    </w:pict>
  </w:numPicBullet>
  <w:numPicBullet w:numPicBulletId="2">
    <w:pict>
      <v:shape id="_x0000_i3993" type="#_x0000_t75" style="width:30pt;height:30.75pt" o:bullet="t">
        <v:imagedata r:id="rId3" o:title="Haken_Klein"/>
      </v:shape>
    </w:pict>
  </w:numPicBullet>
  <w:numPicBullet w:numPicBulletId="3">
    <w:pict>
      <v:shape id="_x0000_i3994"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7Cb7LMhVzFUBYt3+7DsZyHAk5ydFNnba8c4tgtRxeY+6JujMpzeOcvAD1Qeuf5RvSstsm23o4ZSsUgmtnUKxEw==" w:salt="LuLvjYZ15TO+LeB/GnUWeg=="/>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0C8"/>
    <w:rsid w:val="0008797A"/>
    <w:rsid w:val="0009022E"/>
    <w:rsid w:val="00092952"/>
    <w:rsid w:val="00095265"/>
    <w:rsid w:val="00095D2E"/>
    <w:rsid w:val="000A15D7"/>
    <w:rsid w:val="000A2776"/>
    <w:rsid w:val="000A2CE3"/>
    <w:rsid w:val="000A5A8C"/>
    <w:rsid w:val="000A6CE6"/>
    <w:rsid w:val="000B1625"/>
    <w:rsid w:val="000B1D74"/>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079A"/>
    <w:rsid w:val="000F2F43"/>
    <w:rsid w:val="000F317E"/>
    <w:rsid w:val="001059F5"/>
    <w:rsid w:val="00105E9E"/>
    <w:rsid w:val="00107AA1"/>
    <w:rsid w:val="00110AB7"/>
    <w:rsid w:val="00111851"/>
    <w:rsid w:val="001123A1"/>
    <w:rsid w:val="00113EFE"/>
    <w:rsid w:val="00117E8A"/>
    <w:rsid w:val="00127CE9"/>
    <w:rsid w:val="0013425C"/>
    <w:rsid w:val="0013601C"/>
    <w:rsid w:val="00136FA2"/>
    <w:rsid w:val="00140437"/>
    <w:rsid w:val="001426F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7CB0"/>
    <w:rsid w:val="0018039E"/>
    <w:rsid w:val="00180A3A"/>
    <w:rsid w:val="001813CD"/>
    <w:rsid w:val="001821BC"/>
    <w:rsid w:val="00184002"/>
    <w:rsid w:val="001905FB"/>
    <w:rsid w:val="001923AC"/>
    <w:rsid w:val="00193694"/>
    <w:rsid w:val="00193F2D"/>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CB0"/>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5"/>
    <w:rsid w:val="002E0BBD"/>
    <w:rsid w:val="002E0E12"/>
    <w:rsid w:val="002E1419"/>
    <w:rsid w:val="002E1CDD"/>
    <w:rsid w:val="002E6DAF"/>
    <w:rsid w:val="002F11CC"/>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0E0B"/>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3C3"/>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13D3"/>
    <w:rsid w:val="004C246E"/>
    <w:rsid w:val="004C25E9"/>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665"/>
    <w:rsid w:val="004F176E"/>
    <w:rsid w:val="004F3653"/>
    <w:rsid w:val="004F6A77"/>
    <w:rsid w:val="004F7031"/>
    <w:rsid w:val="004F74FD"/>
    <w:rsid w:val="004F7DD3"/>
    <w:rsid w:val="005001EE"/>
    <w:rsid w:val="00501364"/>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014"/>
    <w:rsid w:val="0053085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0D14"/>
    <w:rsid w:val="0058157F"/>
    <w:rsid w:val="00581F0E"/>
    <w:rsid w:val="005850B1"/>
    <w:rsid w:val="005857E5"/>
    <w:rsid w:val="005858C1"/>
    <w:rsid w:val="00586822"/>
    <w:rsid w:val="0059092A"/>
    <w:rsid w:val="005926B6"/>
    <w:rsid w:val="0059330E"/>
    <w:rsid w:val="00593D0F"/>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3416"/>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A4C"/>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D00A3"/>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17A76"/>
    <w:rsid w:val="007220F9"/>
    <w:rsid w:val="00726093"/>
    <w:rsid w:val="00727C66"/>
    <w:rsid w:val="00730854"/>
    <w:rsid w:val="007314F9"/>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3182"/>
    <w:rsid w:val="00804615"/>
    <w:rsid w:val="008050F1"/>
    <w:rsid w:val="008059BF"/>
    <w:rsid w:val="00810BB7"/>
    <w:rsid w:val="00810FC0"/>
    <w:rsid w:val="00813816"/>
    <w:rsid w:val="00813C3B"/>
    <w:rsid w:val="00814E5F"/>
    <w:rsid w:val="00814E81"/>
    <w:rsid w:val="008154D0"/>
    <w:rsid w:val="00821178"/>
    <w:rsid w:val="00823863"/>
    <w:rsid w:val="0082390D"/>
    <w:rsid w:val="00825042"/>
    <w:rsid w:val="00825E52"/>
    <w:rsid w:val="00830476"/>
    <w:rsid w:val="0083066F"/>
    <w:rsid w:val="00831FC4"/>
    <w:rsid w:val="0083283E"/>
    <w:rsid w:val="00835A00"/>
    <w:rsid w:val="008366EC"/>
    <w:rsid w:val="00840560"/>
    <w:rsid w:val="00842471"/>
    <w:rsid w:val="008430F0"/>
    <w:rsid w:val="00843F8E"/>
    <w:rsid w:val="008441B6"/>
    <w:rsid w:val="0084597E"/>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0491"/>
    <w:rsid w:val="00873438"/>
    <w:rsid w:val="00875A19"/>
    <w:rsid w:val="0088035D"/>
    <w:rsid w:val="00881621"/>
    <w:rsid w:val="00881AD4"/>
    <w:rsid w:val="00882A85"/>
    <w:rsid w:val="00885A0C"/>
    <w:rsid w:val="00890AD8"/>
    <w:rsid w:val="00890C44"/>
    <w:rsid w:val="008926FF"/>
    <w:rsid w:val="00892B20"/>
    <w:rsid w:val="00893611"/>
    <w:rsid w:val="00894BBE"/>
    <w:rsid w:val="008A235C"/>
    <w:rsid w:val="008A26D6"/>
    <w:rsid w:val="008A2A69"/>
    <w:rsid w:val="008A2B45"/>
    <w:rsid w:val="008A2D01"/>
    <w:rsid w:val="008B07D6"/>
    <w:rsid w:val="008B186E"/>
    <w:rsid w:val="008B292B"/>
    <w:rsid w:val="008B367D"/>
    <w:rsid w:val="008B648C"/>
    <w:rsid w:val="008B6BE1"/>
    <w:rsid w:val="008B6C11"/>
    <w:rsid w:val="008B76BE"/>
    <w:rsid w:val="008C1470"/>
    <w:rsid w:val="008C4320"/>
    <w:rsid w:val="008C5D1E"/>
    <w:rsid w:val="008D0A34"/>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0793A"/>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927"/>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0F70"/>
    <w:rsid w:val="00A12C6C"/>
    <w:rsid w:val="00A167E7"/>
    <w:rsid w:val="00A17607"/>
    <w:rsid w:val="00A2003B"/>
    <w:rsid w:val="00A217E5"/>
    <w:rsid w:val="00A22D97"/>
    <w:rsid w:val="00A2316A"/>
    <w:rsid w:val="00A23876"/>
    <w:rsid w:val="00A23981"/>
    <w:rsid w:val="00A24EAA"/>
    <w:rsid w:val="00A25BE8"/>
    <w:rsid w:val="00A275C3"/>
    <w:rsid w:val="00A31A4A"/>
    <w:rsid w:val="00A31B4F"/>
    <w:rsid w:val="00A31FFD"/>
    <w:rsid w:val="00A32C2C"/>
    <w:rsid w:val="00A331F2"/>
    <w:rsid w:val="00A34C78"/>
    <w:rsid w:val="00A40F16"/>
    <w:rsid w:val="00A43C96"/>
    <w:rsid w:val="00A47A99"/>
    <w:rsid w:val="00A47B28"/>
    <w:rsid w:val="00A50417"/>
    <w:rsid w:val="00A51AF1"/>
    <w:rsid w:val="00A51E6B"/>
    <w:rsid w:val="00A521A0"/>
    <w:rsid w:val="00A53CF8"/>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5E34"/>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417E"/>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1D38"/>
    <w:rsid w:val="00B91E48"/>
    <w:rsid w:val="00B9258F"/>
    <w:rsid w:val="00B92831"/>
    <w:rsid w:val="00B957C3"/>
    <w:rsid w:val="00B9586E"/>
    <w:rsid w:val="00B963D3"/>
    <w:rsid w:val="00B96457"/>
    <w:rsid w:val="00BA1203"/>
    <w:rsid w:val="00BA376B"/>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07D7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4BAB"/>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4203"/>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21EF"/>
    <w:rsid w:val="00D22C59"/>
    <w:rsid w:val="00D269AC"/>
    <w:rsid w:val="00D3136F"/>
    <w:rsid w:val="00D316AA"/>
    <w:rsid w:val="00D31916"/>
    <w:rsid w:val="00D3255F"/>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2F0A"/>
    <w:rsid w:val="00D7326E"/>
    <w:rsid w:val="00D73B7D"/>
    <w:rsid w:val="00D81470"/>
    <w:rsid w:val="00D814B6"/>
    <w:rsid w:val="00D81AF8"/>
    <w:rsid w:val="00D85DDE"/>
    <w:rsid w:val="00D87614"/>
    <w:rsid w:val="00D920C2"/>
    <w:rsid w:val="00D92944"/>
    <w:rsid w:val="00D92CA2"/>
    <w:rsid w:val="00D97909"/>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4E88"/>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2A4E"/>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0109"/>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0E92"/>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276303509">
      <w:bodyDiv w:val="1"/>
      <w:marLeft w:val="0"/>
      <w:marRight w:val="0"/>
      <w:marTop w:val="0"/>
      <w:marBottom w:val="0"/>
      <w:divBdr>
        <w:top w:val="none" w:sz="0" w:space="0" w:color="auto"/>
        <w:left w:val="none" w:sz="0" w:space="0" w:color="auto"/>
        <w:bottom w:val="none" w:sz="0" w:space="0" w:color="auto"/>
        <w:right w:val="none" w:sz="0" w:space="0" w:color="auto"/>
      </w:divBdr>
    </w:div>
    <w:div w:id="402262262">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38862459">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792484458">
      <w:bodyDiv w:val="1"/>
      <w:marLeft w:val="0"/>
      <w:marRight w:val="0"/>
      <w:marTop w:val="0"/>
      <w:marBottom w:val="0"/>
      <w:divBdr>
        <w:top w:val="none" w:sz="0" w:space="0" w:color="auto"/>
        <w:left w:val="none" w:sz="0" w:space="0" w:color="auto"/>
        <w:bottom w:val="none" w:sz="0" w:space="0" w:color="auto"/>
        <w:right w:val="none" w:sz="0" w:space="0" w:color="auto"/>
      </w:divBdr>
    </w:div>
    <w:div w:id="812798439">
      <w:bodyDiv w:val="1"/>
      <w:marLeft w:val="0"/>
      <w:marRight w:val="0"/>
      <w:marTop w:val="0"/>
      <w:marBottom w:val="0"/>
      <w:divBdr>
        <w:top w:val="none" w:sz="0" w:space="0" w:color="auto"/>
        <w:left w:val="none" w:sz="0" w:space="0" w:color="auto"/>
        <w:bottom w:val="none" w:sz="0" w:space="0" w:color="auto"/>
        <w:right w:val="none" w:sz="0" w:space="0" w:color="auto"/>
      </w:divBdr>
    </w:div>
    <w:div w:id="872112777">
      <w:bodyDiv w:val="1"/>
      <w:marLeft w:val="0"/>
      <w:marRight w:val="0"/>
      <w:marTop w:val="0"/>
      <w:marBottom w:val="0"/>
      <w:divBdr>
        <w:top w:val="none" w:sz="0" w:space="0" w:color="auto"/>
        <w:left w:val="none" w:sz="0" w:space="0" w:color="auto"/>
        <w:bottom w:val="none" w:sz="0" w:space="0" w:color="auto"/>
        <w:right w:val="none" w:sz="0" w:space="0" w:color="auto"/>
      </w:divBdr>
    </w:div>
    <w:div w:id="1055855696">
      <w:bodyDiv w:val="1"/>
      <w:marLeft w:val="0"/>
      <w:marRight w:val="0"/>
      <w:marTop w:val="0"/>
      <w:marBottom w:val="0"/>
      <w:divBdr>
        <w:top w:val="none" w:sz="0" w:space="0" w:color="auto"/>
        <w:left w:val="none" w:sz="0" w:space="0" w:color="auto"/>
        <w:bottom w:val="none" w:sz="0" w:space="0" w:color="auto"/>
        <w:right w:val="none" w:sz="0" w:space="0" w:color="auto"/>
      </w:divBdr>
    </w:div>
    <w:div w:id="1206024865">
      <w:bodyDiv w:val="1"/>
      <w:marLeft w:val="0"/>
      <w:marRight w:val="0"/>
      <w:marTop w:val="0"/>
      <w:marBottom w:val="0"/>
      <w:divBdr>
        <w:top w:val="none" w:sz="0" w:space="0" w:color="auto"/>
        <w:left w:val="none" w:sz="0" w:space="0" w:color="auto"/>
        <w:bottom w:val="none" w:sz="0" w:space="0" w:color="auto"/>
        <w:right w:val="none" w:sz="0" w:space="0" w:color="auto"/>
      </w:divBdr>
    </w:div>
    <w:div w:id="1262491676">
      <w:bodyDiv w:val="1"/>
      <w:marLeft w:val="0"/>
      <w:marRight w:val="0"/>
      <w:marTop w:val="0"/>
      <w:marBottom w:val="0"/>
      <w:divBdr>
        <w:top w:val="none" w:sz="0" w:space="0" w:color="auto"/>
        <w:left w:val="none" w:sz="0" w:space="0" w:color="auto"/>
        <w:bottom w:val="none" w:sz="0" w:space="0" w:color="auto"/>
        <w:right w:val="none" w:sz="0" w:space="0" w:color="auto"/>
      </w:divBdr>
    </w:div>
    <w:div w:id="1471288968">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656835568">
      <w:bodyDiv w:val="1"/>
      <w:marLeft w:val="0"/>
      <w:marRight w:val="0"/>
      <w:marTop w:val="0"/>
      <w:marBottom w:val="0"/>
      <w:divBdr>
        <w:top w:val="none" w:sz="0" w:space="0" w:color="auto"/>
        <w:left w:val="none" w:sz="0" w:space="0" w:color="auto"/>
        <w:bottom w:val="none" w:sz="0" w:space="0" w:color="auto"/>
        <w:right w:val="none" w:sz="0" w:space="0" w:color="auto"/>
      </w:divBdr>
    </w:div>
    <w:div w:id="1788698393">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 w:id="2126272767">
      <w:bodyDiv w:val="1"/>
      <w:marLeft w:val="0"/>
      <w:marRight w:val="0"/>
      <w:marTop w:val="0"/>
      <w:marBottom w:val="0"/>
      <w:divBdr>
        <w:top w:val="none" w:sz="0" w:space="0" w:color="auto"/>
        <w:left w:val="none" w:sz="0" w:space="0" w:color="auto"/>
        <w:bottom w:val="none" w:sz="0" w:space="0" w:color="auto"/>
        <w:right w:val="none" w:sz="0" w:space="0" w:color="auto"/>
      </w:divBdr>
    </w:div>
    <w:div w:id="2130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yperlink" Target="http://www.tuvaustriahellas.g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hyperlink" Target="http://www.dpa.gr" TargetMode="Externa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po-gr@tuv.at" TargetMode="Externa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8ADCAD5CA340F1985490883FC8E482"/>
        <w:category>
          <w:name w:val="General"/>
          <w:gallery w:val="placeholder"/>
        </w:category>
        <w:types>
          <w:type w:val="bbPlcHdr"/>
        </w:types>
        <w:behaviors>
          <w:behavior w:val="content"/>
        </w:behaviors>
        <w:guid w:val="{65969FE3-7650-4A6D-9E75-82217A9172E3}"/>
      </w:docPartPr>
      <w:docPartBody>
        <w:p w:rsidR="00000000" w:rsidRDefault="009B65C0" w:rsidP="009B65C0">
          <w:pPr>
            <w:pStyle w:val="858ADCAD5CA340F1985490883FC8E48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80E18AED99734B7AA13CBB64316CBC0A"/>
        <w:category>
          <w:name w:val="General"/>
          <w:gallery w:val="placeholder"/>
        </w:category>
        <w:types>
          <w:type w:val="bbPlcHdr"/>
        </w:types>
        <w:behaviors>
          <w:behavior w:val="content"/>
        </w:behaviors>
        <w:guid w:val="{388487BF-75B4-454B-A624-DFBCB4006B4C}"/>
      </w:docPartPr>
      <w:docPartBody>
        <w:p w:rsidR="00000000" w:rsidRDefault="009B65C0" w:rsidP="009B65C0">
          <w:pPr>
            <w:pStyle w:val="80E18AED99734B7AA13CBB64316CBC0A"/>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67E249956C4B455CA897ED160826156E"/>
        <w:category>
          <w:name w:val="General"/>
          <w:gallery w:val="placeholder"/>
        </w:category>
        <w:types>
          <w:type w:val="bbPlcHdr"/>
        </w:types>
        <w:behaviors>
          <w:behavior w:val="content"/>
        </w:behaviors>
        <w:guid w:val="{428CF69B-967D-4FC5-8D13-8BE16A7F3B46}"/>
      </w:docPartPr>
      <w:docPartBody>
        <w:p w:rsidR="00000000" w:rsidRDefault="009B65C0" w:rsidP="009B65C0">
          <w:pPr>
            <w:pStyle w:val="67E249956C4B455CA897ED160826156E"/>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A067246066C5438A9BC4ADD3C9F4B540"/>
        <w:category>
          <w:name w:val="General"/>
          <w:gallery w:val="placeholder"/>
        </w:category>
        <w:types>
          <w:type w:val="bbPlcHdr"/>
        </w:types>
        <w:behaviors>
          <w:behavior w:val="content"/>
        </w:behaviors>
        <w:guid w:val="{35FC3BCC-26E8-4D26-A0F4-9CC50A74FA34}"/>
      </w:docPartPr>
      <w:docPartBody>
        <w:p w:rsidR="00000000" w:rsidRDefault="009B65C0" w:rsidP="009B65C0">
          <w:pPr>
            <w:pStyle w:val="A067246066C5438A9BC4ADD3C9F4B54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2B2B919B45D4A00B45EA018E2C12D2A"/>
        <w:category>
          <w:name w:val="General"/>
          <w:gallery w:val="placeholder"/>
        </w:category>
        <w:types>
          <w:type w:val="bbPlcHdr"/>
        </w:types>
        <w:behaviors>
          <w:behavior w:val="content"/>
        </w:behaviors>
        <w:guid w:val="{F28454DD-1256-4208-BBF3-014DA53ABA1C}"/>
      </w:docPartPr>
      <w:docPartBody>
        <w:p w:rsidR="00000000" w:rsidRDefault="009B65C0" w:rsidP="009B65C0">
          <w:pPr>
            <w:pStyle w:val="02B2B919B45D4A00B45EA018E2C12D2A"/>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C8"/>
    <w:rsid w:val="004D269E"/>
    <w:rsid w:val="006A2503"/>
    <w:rsid w:val="006B25CF"/>
    <w:rsid w:val="007A7C72"/>
    <w:rsid w:val="008E71FD"/>
    <w:rsid w:val="009B65C0"/>
    <w:rsid w:val="009E1F63"/>
    <w:rsid w:val="00A864C8"/>
    <w:rsid w:val="00D44FB5"/>
    <w:rsid w:val="00E1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B65C0"/>
    <w:rPr>
      <w:color w:val="808080"/>
    </w:rPr>
  </w:style>
  <w:style w:type="paragraph" w:customStyle="1" w:styleId="858ADCAD5CA340F1985490883FC8E482">
    <w:name w:val="858ADCAD5CA340F1985490883FC8E482"/>
    <w:rsid w:val="009B65C0"/>
  </w:style>
  <w:style w:type="paragraph" w:customStyle="1" w:styleId="80E18AED99734B7AA13CBB64316CBC0A">
    <w:name w:val="80E18AED99734B7AA13CBB64316CBC0A"/>
    <w:rsid w:val="009B65C0"/>
  </w:style>
  <w:style w:type="paragraph" w:customStyle="1" w:styleId="67E249956C4B455CA897ED160826156E">
    <w:name w:val="67E249956C4B455CA897ED160826156E"/>
    <w:rsid w:val="009B65C0"/>
  </w:style>
  <w:style w:type="paragraph" w:customStyle="1" w:styleId="A067246066C5438A9BC4ADD3C9F4B540">
    <w:name w:val="A067246066C5438A9BC4ADD3C9F4B540"/>
    <w:rsid w:val="009B65C0"/>
  </w:style>
  <w:style w:type="paragraph" w:customStyle="1" w:styleId="02B2B919B45D4A00B45EA018E2C12D2A">
    <w:name w:val="02B2B919B45D4A00B45EA018E2C12D2A"/>
    <w:rsid w:val="009B65C0"/>
  </w:style>
  <w:style w:type="paragraph" w:customStyle="1" w:styleId="953976675064482CAB691CB839098D91">
    <w:name w:val="953976675064482CAB691CB839098D91"/>
    <w:rsid w:val="004D269E"/>
  </w:style>
  <w:style w:type="paragraph" w:customStyle="1" w:styleId="9EE16716B9964E7AB2511D36D59AC7DA">
    <w:name w:val="9EE16716B9964E7AB2511D36D59AC7DA"/>
    <w:rsid w:val="004D269E"/>
  </w:style>
  <w:style w:type="paragraph" w:customStyle="1" w:styleId="ABA5550E285F451A8A3182E74A731137">
    <w:name w:val="ABA5550E285F451A8A3182E74A731137"/>
    <w:rsid w:val="004D269E"/>
  </w:style>
  <w:style w:type="paragraph" w:customStyle="1" w:styleId="85710F1AADB64861AC77C33259F152CB">
    <w:name w:val="85710F1AADB64861AC77C33259F152CB"/>
    <w:rsid w:val="004D269E"/>
  </w:style>
  <w:style w:type="paragraph" w:customStyle="1" w:styleId="960ECAD6D30C49E5AC6794CEE145F829">
    <w:name w:val="960ECAD6D30C49E5AC6794CEE145F829"/>
    <w:rsid w:val="004D2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16:30 -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2021-02-22T10:13:54+00:00</_vti_ItemDeclaredRecord>
    <_vti_ItemHoldRecordStatus xmlns="http://schemas.microsoft.com/sharepoint/v3">273</_vti_ItemHoldRecordStatus>
  </documentManagement>
</p:properties>
</file>

<file path=customXml/item2.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_layouts/15/Tuev.Khb/EditDoc.aspx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5C2905EE-ED5C-49F9-861E-96D5318DE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7FB4C-ED86-4482-8EF0-0F16C85048B9}">
  <ds:schemaRefs>
    <ds:schemaRef ds:uri="office.server.policy"/>
  </ds:schemaRefs>
</ds:datastoreItem>
</file>

<file path=customXml/itemProps4.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5.xml><?xml version="1.0" encoding="utf-8"?>
<ds:datastoreItem xmlns:ds="http://schemas.openxmlformats.org/officeDocument/2006/customXml" ds:itemID="{A6268897-3685-4944-8AD9-84746A0D9E53}">
  <ds:schemaRefs>
    <ds:schemaRef ds:uri="http://schemas.microsoft.com/sharepoint/v3/contenttype/forms/url"/>
  </ds:schemaRefs>
</ds:datastoreItem>
</file>

<file path=customXml/itemProps6.xml><?xml version="1.0" encoding="utf-8"?>
<ds:datastoreItem xmlns:ds="http://schemas.openxmlformats.org/officeDocument/2006/customXml" ds:itemID="{D05FC88D-2CA8-409F-89A7-9838F20E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1134</Words>
  <Characters>6468</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7587</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24</cp:revision>
  <cp:lastPrinted>2016-04-25T08:14:00Z</cp:lastPrinted>
  <dcterms:created xsi:type="dcterms:W3CDTF">2021-12-20T13:36:00Z</dcterms:created>
  <dcterms:modified xsi:type="dcterms:W3CDTF">2022-03-08T08:40:00Z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04:09:21</vt:lpwstr>
  </property>
  <property fmtid="{D5CDD505-2E9C-101B-9397-08002B2CF9AE}" pid="18" name="_dlc_ItemSavedData">
    <vt:lpwstr>0,</vt:lpwstr>
  </property>
</Properties>
</file>